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5BD" w:rsidRPr="008215A7" w:rsidRDefault="00533BCF" w:rsidP="00A05376">
      <w:pPr>
        <w:pStyle w:val="ConsPlusTitle"/>
        <w:ind w:left="5812" w:firstLine="0"/>
        <w:jc w:val="left"/>
        <w:outlineLvl w:val="1"/>
        <w:rPr>
          <w:rFonts w:ascii="Times New Roman" w:hAnsi="Times New Roman" w:cs="Times New Roman"/>
          <w:b w:val="0"/>
          <w:sz w:val="26"/>
          <w:szCs w:val="26"/>
        </w:rPr>
      </w:pPr>
      <w:r w:rsidRPr="008215A7">
        <w:rPr>
          <w:rFonts w:ascii="Times New Roman" w:hAnsi="Times New Roman" w:cs="Times New Roman"/>
          <w:b w:val="0"/>
          <w:sz w:val="26"/>
          <w:szCs w:val="26"/>
        </w:rPr>
        <w:t>У</w:t>
      </w:r>
      <w:r w:rsidR="005E35BD" w:rsidRPr="008215A7">
        <w:rPr>
          <w:rFonts w:ascii="Times New Roman" w:hAnsi="Times New Roman" w:cs="Times New Roman"/>
          <w:b w:val="0"/>
          <w:sz w:val="26"/>
          <w:szCs w:val="26"/>
        </w:rPr>
        <w:t>тверждена</w:t>
      </w:r>
    </w:p>
    <w:p w:rsidR="005E35BD" w:rsidRPr="008215A7" w:rsidRDefault="005E35BD" w:rsidP="00A05376">
      <w:pPr>
        <w:pStyle w:val="ConsPlusTitle"/>
        <w:ind w:left="5812" w:firstLine="0"/>
        <w:outlineLvl w:val="1"/>
        <w:rPr>
          <w:rFonts w:ascii="Times New Roman" w:hAnsi="Times New Roman" w:cs="Times New Roman"/>
          <w:b w:val="0"/>
          <w:sz w:val="26"/>
          <w:szCs w:val="26"/>
        </w:rPr>
      </w:pPr>
    </w:p>
    <w:p w:rsidR="005E35BD" w:rsidRPr="008215A7" w:rsidRDefault="0037556C" w:rsidP="00A05376">
      <w:pPr>
        <w:pStyle w:val="ConsPlusTitle"/>
        <w:ind w:left="5812" w:firstLine="0"/>
        <w:jc w:val="left"/>
        <w:outlineLvl w:val="1"/>
        <w:rPr>
          <w:rFonts w:ascii="Times New Roman" w:hAnsi="Times New Roman" w:cs="Times New Roman"/>
          <w:b w:val="0"/>
          <w:sz w:val="26"/>
          <w:szCs w:val="26"/>
        </w:rPr>
      </w:pPr>
      <w:r>
        <w:rPr>
          <w:rFonts w:ascii="Times New Roman" w:hAnsi="Times New Roman" w:cs="Times New Roman"/>
          <w:b w:val="0"/>
          <w:sz w:val="26"/>
          <w:szCs w:val="26"/>
        </w:rPr>
        <w:t>постановлени</w:t>
      </w:r>
      <w:r w:rsidR="005E35BD" w:rsidRPr="008215A7">
        <w:rPr>
          <w:rFonts w:ascii="Times New Roman" w:hAnsi="Times New Roman" w:cs="Times New Roman"/>
          <w:b w:val="0"/>
          <w:sz w:val="26"/>
          <w:szCs w:val="26"/>
        </w:rPr>
        <w:t xml:space="preserve">ем администрации Пограничного муниципального </w:t>
      </w:r>
      <w:r w:rsidR="002D6CA8">
        <w:rPr>
          <w:rFonts w:ascii="Times New Roman" w:hAnsi="Times New Roman" w:cs="Times New Roman"/>
          <w:b w:val="0"/>
          <w:sz w:val="26"/>
          <w:szCs w:val="26"/>
        </w:rPr>
        <w:t>округа</w:t>
      </w:r>
      <w:r w:rsidR="005E35BD" w:rsidRPr="008215A7">
        <w:rPr>
          <w:rFonts w:ascii="Times New Roman" w:hAnsi="Times New Roman" w:cs="Times New Roman"/>
          <w:b w:val="0"/>
          <w:sz w:val="26"/>
          <w:szCs w:val="26"/>
        </w:rPr>
        <w:t xml:space="preserve"> Приморского </w:t>
      </w:r>
      <w:r w:rsidR="002D6CA8">
        <w:rPr>
          <w:rFonts w:ascii="Times New Roman" w:hAnsi="Times New Roman" w:cs="Times New Roman"/>
          <w:b w:val="0"/>
          <w:sz w:val="26"/>
          <w:szCs w:val="26"/>
        </w:rPr>
        <w:t>края</w:t>
      </w:r>
      <w:r w:rsidR="005E35BD" w:rsidRPr="008215A7">
        <w:rPr>
          <w:rFonts w:ascii="Times New Roman" w:hAnsi="Times New Roman" w:cs="Times New Roman"/>
          <w:b w:val="0"/>
          <w:sz w:val="26"/>
          <w:szCs w:val="26"/>
        </w:rPr>
        <w:t xml:space="preserve"> </w:t>
      </w:r>
    </w:p>
    <w:p w:rsidR="005E35BD" w:rsidRPr="008040C6" w:rsidRDefault="008040C6" w:rsidP="00A05376">
      <w:pPr>
        <w:pStyle w:val="ConsPlusTitle"/>
        <w:ind w:left="5812" w:firstLine="0"/>
        <w:jc w:val="left"/>
        <w:outlineLvl w:val="1"/>
        <w:rPr>
          <w:rFonts w:ascii="Times New Roman" w:hAnsi="Times New Roman" w:cs="Times New Roman"/>
          <w:b w:val="0"/>
          <w:sz w:val="26"/>
          <w:szCs w:val="26"/>
          <w:u w:val="single"/>
        </w:rPr>
      </w:pPr>
      <w:bookmarkStart w:id="0" w:name="_GoBack"/>
      <w:r w:rsidRPr="008040C6">
        <w:rPr>
          <w:rFonts w:ascii="Times New Roman" w:hAnsi="Times New Roman" w:cs="Times New Roman"/>
          <w:b w:val="0"/>
          <w:sz w:val="26"/>
          <w:szCs w:val="26"/>
          <w:u w:val="single"/>
        </w:rPr>
        <w:t xml:space="preserve">от 31.08.2020  </w:t>
      </w:r>
      <w:r w:rsidR="005E35BD" w:rsidRPr="008040C6">
        <w:rPr>
          <w:rFonts w:ascii="Times New Roman" w:hAnsi="Times New Roman" w:cs="Times New Roman"/>
          <w:b w:val="0"/>
          <w:sz w:val="26"/>
          <w:szCs w:val="26"/>
          <w:u w:val="single"/>
        </w:rPr>
        <w:t xml:space="preserve">№ </w:t>
      </w:r>
      <w:r w:rsidRPr="008040C6">
        <w:rPr>
          <w:rFonts w:ascii="Times New Roman" w:hAnsi="Times New Roman" w:cs="Times New Roman"/>
          <w:b w:val="0"/>
          <w:sz w:val="26"/>
          <w:szCs w:val="26"/>
          <w:u w:val="single"/>
        </w:rPr>
        <w:t xml:space="preserve"> 743</w:t>
      </w:r>
    </w:p>
    <w:bookmarkEnd w:id="0"/>
    <w:p w:rsidR="005E35BD" w:rsidRPr="008215A7" w:rsidRDefault="005E35BD">
      <w:pPr>
        <w:pStyle w:val="ConsPlusTitle"/>
        <w:jc w:val="center"/>
        <w:outlineLvl w:val="1"/>
        <w:rPr>
          <w:rFonts w:ascii="Times New Roman" w:hAnsi="Times New Roman" w:cs="Times New Roman"/>
          <w:sz w:val="26"/>
          <w:szCs w:val="26"/>
        </w:rPr>
      </w:pPr>
    </w:p>
    <w:p w:rsidR="005E35BD" w:rsidRPr="008215A7" w:rsidRDefault="005E35BD">
      <w:pPr>
        <w:pStyle w:val="ConsPlusTitle"/>
        <w:jc w:val="center"/>
        <w:outlineLvl w:val="1"/>
        <w:rPr>
          <w:rFonts w:ascii="Times New Roman" w:hAnsi="Times New Roman" w:cs="Times New Roman"/>
          <w:sz w:val="26"/>
          <w:szCs w:val="26"/>
        </w:rPr>
      </w:pPr>
    </w:p>
    <w:p w:rsidR="00D96133" w:rsidRPr="008215A7" w:rsidRDefault="00D8434D">
      <w:pPr>
        <w:pStyle w:val="ConsPlusTitle"/>
        <w:jc w:val="center"/>
        <w:outlineLvl w:val="1"/>
        <w:rPr>
          <w:rFonts w:ascii="Times New Roman" w:hAnsi="Times New Roman" w:cs="Times New Roman"/>
          <w:sz w:val="26"/>
          <w:szCs w:val="26"/>
        </w:rPr>
      </w:pPr>
      <w:r w:rsidRPr="008215A7">
        <w:rPr>
          <w:rFonts w:ascii="Times New Roman" w:hAnsi="Times New Roman" w:cs="Times New Roman"/>
          <w:sz w:val="26"/>
          <w:szCs w:val="26"/>
        </w:rPr>
        <w:t>Аукционная документация</w:t>
      </w:r>
    </w:p>
    <w:p w:rsidR="005E35BD" w:rsidRPr="008215A7" w:rsidRDefault="00A3098B">
      <w:pPr>
        <w:pStyle w:val="ConsPlusTitle"/>
        <w:jc w:val="center"/>
        <w:outlineLvl w:val="1"/>
        <w:rPr>
          <w:rFonts w:ascii="Times New Roman" w:hAnsi="Times New Roman" w:cs="Times New Roman"/>
          <w:sz w:val="26"/>
          <w:szCs w:val="26"/>
        </w:rPr>
      </w:pPr>
      <w:r w:rsidRPr="00A3098B">
        <w:rPr>
          <w:rFonts w:ascii="Times New Roman" w:hAnsi="Times New Roman" w:cs="Times New Roman"/>
          <w:sz w:val="26"/>
          <w:szCs w:val="26"/>
        </w:rPr>
        <w:t xml:space="preserve">для проведения аукциона на право заключения договора аренды муниципального имущества Пограничного муниципального </w:t>
      </w:r>
      <w:r w:rsidR="00137814">
        <w:rPr>
          <w:rFonts w:ascii="Times New Roman" w:hAnsi="Times New Roman" w:cs="Times New Roman"/>
          <w:sz w:val="26"/>
          <w:szCs w:val="26"/>
        </w:rPr>
        <w:t>округа</w:t>
      </w:r>
      <w:r w:rsidRPr="00A3098B">
        <w:rPr>
          <w:rFonts w:ascii="Times New Roman" w:hAnsi="Times New Roman" w:cs="Times New Roman"/>
          <w:sz w:val="26"/>
          <w:szCs w:val="26"/>
        </w:rPr>
        <w:t xml:space="preserve"> </w:t>
      </w:r>
    </w:p>
    <w:p w:rsidR="00D96133" w:rsidRPr="008215A7" w:rsidRDefault="00D96133">
      <w:pPr>
        <w:pStyle w:val="ConsPlusNormal"/>
        <w:ind w:firstLine="540"/>
        <w:rPr>
          <w:rFonts w:ascii="Times New Roman" w:hAnsi="Times New Roman" w:cs="Times New Roman"/>
          <w:sz w:val="26"/>
          <w:szCs w:val="26"/>
        </w:rPr>
      </w:pPr>
    </w:p>
    <w:p w:rsidR="00D96133" w:rsidRPr="008215A7" w:rsidRDefault="00B60841" w:rsidP="00F8015C">
      <w:pPr>
        <w:pStyle w:val="ConsPlusNormal"/>
        <w:spacing w:before="200"/>
        <w:rPr>
          <w:rFonts w:ascii="Times New Roman" w:hAnsi="Times New Roman" w:cs="Times New Roman"/>
          <w:sz w:val="26"/>
          <w:szCs w:val="26"/>
        </w:rPr>
      </w:pPr>
      <w:bookmarkStart w:id="1" w:name="Par124"/>
      <w:bookmarkEnd w:id="1"/>
      <w:r w:rsidRPr="008215A7">
        <w:rPr>
          <w:rFonts w:ascii="Times New Roman" w:hAnsi="Times New Roman" w:cs="Times New Roman"/>
          <w:b/>
          <w:sz w:val="26"/>
          <w:szCs w:val="26"/>
        </w:rPr>
        <w:t>1.</w:t>
      </w:r>
      <w:r w:rsidR="00D8434D" w:rsidRPr="008215A7">
        <w:rPr>
          <w:rFonts w:ascii="Times New Roman" w:hAnsi="Times New Roman" w:cs="Times New Roman"/>
          <w:b/>
          <w:sz w:val="26"/>
          <w:szCs w:val="26"/>
        </w:rPr>
        <w:t xml:space="preserve"> Н</w:t>
      </w:r>
      <w:r w:rsidR="00A71E7C" w:rsidRPr="008215A7">
        <w:rPr>
          <w:rFonts w:ascii="Times New Roman" w:hAnsi="Times New Roman" w:cs="Times New Roman"/>
          <w:b/>
          <w:sz w:val="26"/>
          <w:szCs w:val="26"/>
        </w:rPr>
        <w:t>аименование, место нахождения, почтовый адрес, адрес электронной почты и номер контактного т</w:t>
      </w:r>
      <w:r w:rsidR="00D8434D" w:rsidRPr="008215A7">
        <w:rPr>
          <w:rFonts w:ascii="Times New Roman" w:hAnsi="Times New Roman" w:cs="Times New Roman"/>
          <w:b/>
          <w:sz w:val="26"/>
          <w:szCs w:val="26"/>
        </w:rPr>
        <w:t xml:space="preserve">елефона организатора </w:t>
      </w:r>
      <w:r w:rsidRPr="008215A7">
        <w:rPr>
          <w:rFonts w:ascii="Times New Roman" w:hAnsi="Times New Roman" w:cs="Times New Roman"/>
          <w:b/>
          <w:sz w:val="26"/>
          <w:szCs w:val="26"/>
        </w:rPr>
        <w:t>аукциона</w:t>
      </w:r>
      <w:r w:rsidR="00D8434D" w:rsidRPr="008215A7">
        <w:rPr>
          <w:rFonts w:ascii="Times New Roman" w:hAnsi="Times New Roman" w:cs="Times New Roman"/>
          <w:sz w:val="26"/>
          <w:szCs w:val="26"/>
        </w:rPr>
        <w:t xml:space="preserve">: </w:t>
      </w:r>
    </w:p>
    <w:p w:rsidR="00F6055A" w:rsidRPr="008215A7" w:rsidRDefault="00F04C49" w:rsidP="00A05376">
      <w:pPr>
        <w:pStyle w:val="ConsPlusNormal"/>
        <w:tabs>
          <w:tab w:val="left" w:pos="3910"/>
        </w:tabs>
        <w:spacing w:before="200"/>
        <w:rPr>
          <w:rFonts w:ascii="Times New Roman" w:hAnsi="Times New Roman" w:cs="Times New Roman"/>
          <w:sz w:val="26"/>
          <w:szCs w:val="26"/>
        </w:rPr>
      </w:pPr>
      <w:r w:rsidRPr="008215A7">
        <w:rPr>
          <w:rFonts w:ascii="Times New Roman" w:hAnsi="Times New Roman" w:cs="Times New Roman"/>
          <w:sz w:val="26"/>
          <w:szCs w:val="26"/>
        </w:rPr>
        <w:t>Организатор аукциона:</w:t>
      </w:r>
      <w:r w:rsidR="00A05376" w:rsidRPr="008215A7">
        <w:rPr>
          <w:rFonts w:ascii="Times New Roman" w:hAnsi="Times New Roman" w:cs="Times New Roman"/>
          <w:sz w:val="26"/>
          <w:szCs w:val="26"/>
        </w:rPr>
        <w:tab/>
        <w:t>Администрация Пограничного муниципального района Приморского края в лице управления жизнеобеспечения, имущественных отношений, землепользования и градостроительства</w:t>
      </w:r>
    </w:p>
    <w:p w:rsidR="00F04C49" w:rsidRPr="008215A7" w:rsidRDefault="00F04C49" w:rsidP="00F8015C">
      <w:pPr>
        <w:pStyle w:val="ConsPlusNormal"/>
        <w:spacing w:before="200"/>
        <w:rPr>
          <w:rFonts w:ascii="Times New Roman" w:hAnsi="Times New Roman" w:cs="Times New Roman"/>
          <w:sz w:val="26"/>
          <w:szCs w:val="26"/>
        </w:rPr>
      </w:pPr>
      <w:r w:rsidRPr="008215A7">
        <w:rPr>
          <w:rFonts w:ascii="Times New Roman" w:hAnsi="Times New Roman" w:cs="Times New Roman"/>
          <w:sz w:val="26"/>
          <w:szCs w:val="26"/>
        </w:rPr>
        <w:t>Место нахождения, почтовый адрес:</w:t>
      </w:r>
      <w:r w:rsidR="00A05376" w:rsidRPr="008215A7">
        <w:rPr>
          <w:rFonts w:ascii="Times New Roman" w:hAnsi="Times New Roman" w:cs="Times New Roman"/>
          <w:sz w:val="26"/>
          <w:szCs w:val="26"/>
        </w:rPr>
        <w:t xml:space="preserve"> 692582 , Приморский край, Пограничный район, пгт.</w:t>
      </w:r>
      <w:r w:rsidR="004772C0">
        <w:rPr>
          <w:rFonts w:ascii="Times New Roman" w:hAnsi="Times New Roman" w:cs="Times New Roman"/>
          <w:sz w:val="26"/>
          <w:szCs w:val="26"/>
        </w:rPr>
        <w:t xml:space="preserve"> </w:t>
      </w:r>
      <w:r w:rsidR="00A05376" w:rsidRPr="008215A7">
        <w:rPr>
          <w:rFonts w:ascii="Times New Roman" w:hAnsi="Times New Roman" w:cs="Times New Roman"/>
          <w:sz w:val="26"/>
          <w:szCs w:val="26"/>
        </w:rPr>
        <w:t xml:space="preserve">Пограничный, ул. Советская, д.31,  </w:t>
      </w:r>
    </w:p>
    <w:p w:rsidR="00A05376" w:rsidRPr="008215A7" w:rsidRDefault="00F04C49" w:rsidP="00F8015C">
      <w:pPr>
        <w:pStyle w:val="ConsPlusNormal"/>
        <w:spacing w:before="200"/>
        <w:rPr>
          <w:rFonts w:ascii="Times New Roman" w:hAnsi="Times New Roman" w:cs="Times New Roman"/>
          <w:sz w:val="26"/>
          <w:szCs w:val="26"/>
        </w:rPr>
      </w:pPr>
      <w:r w:rsidRPr="008215A7">
        <w:rPr>
          <w:rFonts w:ascii="Times New Roman" w:hAnsi="Times New Roman" w:cs="Times New Roman"/>
          <w:sz w:val="26"/>
          <w:szCs w:val="26"/>
        </w:rPr>
        <w:t>Адрес электронной почты:</w:t>
      </w:r>
      <w:r w:rsidR="00A05376" w:rsidRPr="008215A7">
        <w:rPr>
          <w:rFonts w:ascii="Times New Roman" w:hAnsi="Times New Roman" w:cs="Times New Roman"/>
          <w:sz w:val="26"/>
          <w:szCs w:val="26"/>
        </w:rPr>
        <w:t xml:space="preserve"> </w:t>
      </w:r>
      <w:hyperlink r:id="rId7" w:history="1">
        <w:r w:rsidR="00A05376" w:rsidRPr="008215A7">
          <w:rPr>
            <w:rStyle w:val="aa"/>
            <w:rFonts w:ascii="Times New Roman" w:hAnsi="Times New Roman" w:cs="Times New Roman"/>
            <w:sz w:val="26"/>
            <w:szCs w:val="26"/>
          </w:rPr>
          <w:t>Pogranichny@mo.primorsky.ru</w:t>
        </w:r>
      </w:hyperlink>
      <w:r w:rsidR="00A05376" w:rsidRPr="008215A7">
        <w:rPr>
          <w:rFonts w:ascii="Times New Roman" w:hAnsi="Times New Roman" w:cs="Times New Roman"/>
          <w:sz w:val="26"/>
          <w:szCs w:val="26"/>
        </w:rPr>
        <w:t xml:space="preserve"> </w:t>
      </w:r>
    </w:p>
    <w:p w:rsidR="00F04C49" w:rsidRPr="008215A7" w:rsidRDefault="00F04C49" w:rsidP="00F8015C">
      <w:pPr>
        <w:pStyle w:val="ConsPlusNormal"/>
        <w:spacing w:before="200"/>
        <w:rPr>
          <w:rFonts w:ascii="Times New Roman" w:hAnsi="Times New Roman" w:cs="Times New Roman"/>
          <w:sz w:val="26"/>
          <w:szCs w:val="26"/>
        </w:rPr>
      </w:pPr>
      <w:r w:rsidRPr="008215A7">
        <w:rPr>
          <w:rFonts w:ascii="Times New Roman" w:hAnsi="Times New Roman" w:cs="Times New Roman"/>
          <w:sz w:val="26"/>
          <w:szCs w:val="26"/>
        </w:rPr>
        <w:t xml:space="preserve">Номер контактного телефона: </w:t>
      </w:r>
      <w:r w:rsidR="00A05376" w:rsidRPr="008215A7">
        <w:rPr>
          <w:rFonts w:ascii="Times New Roman" w:hAnsi="Times New Roman" w:cs="Times New Roman"/>
          <w:sz w:val="26"/>
          <w:szCs w:val="26"/>
        </w:rPr>
        <w:t>8(42345) 22 7 74, 21 4 94</w:t>
      </w:r>
    </w:p>
    <w:p w:rsidR="00DA5B7F" w:rsidRPr="008215A7" w:rsidRDefault="00B60841" w:rsidP="00F8015C">
      <w:pPr>
        <w:pStyle w:val="ConsPlusNormal"/>
        <w:spacing w:before="200"/>
        <w:rPr>
          <w:rFonts w:ascii="Times New Roman" w:hAnsi="Times New Roman" w:cs="Times New Roman"/>
          <w:sz w:val="26"/>
          <w:szCs w:val="26"/>
        </w:rPr>
      </w:pPr>
      <w:r w:rsidRPr="008215A7">
        <w:rPr>
          <w:rFonts w:ascii="Times New Roman" w:hAnsi="Times New Roman" w:cs="Times New Roman"/>
          <w:b/>
          <w:sz w:val="26"/>
          <w:szCs w:val="26"/>
        </w:rPr>
        <w:t>2.</w:t>
      </w:r>
      <w:r w:rsidR="00D8434D" w:rsidRPr="008215A7">
        <w:rPr>
          <w:rFonts w:ascii="Times New Roman" w:hAnsi="Times New Roman" w:cs="Times New Roman"/>
          <w:b/>
          <w:sz w:val="26"/>
          <w:szCs w:val="26"/>
        </w:rPr>
        <w:t xml:space="preserve"> М</w:t>
      </w:r>
      <w:r w:rsidR="00A71E7C" w:rsidRPr="008215A7">
        <w:rPr>
          <w:rFonts w:ascii="Times New Roman" w:hAnsi="Times New Roman" w:cs="Times New Roman"/>
          <w:b/>
          <w:sz w:val="26"/>
          <w:szCs w:val="26"/>
        </w:rPr>
        <w:t>есто расположения, описание и технические характеристики муниципального имущества, права на которое передаются по договору, в том числе площадь помещения, здания, строения или сооружения в случае передачи прав на соотв</w:t>
      </w:r>
      <w:r w:rsidR="00D8434D" w:rsidRPr="008215A7">
        <w:rPr>
          <w:rFonts w:ascii="Times New Roman" w:hAnsi="Times New Roman" w:cs="Times New Roman"/>
          <w:b/>
          <w:sz w:val="26"/>
          <w:szCs w:val="26"/>
        </w:rPr>
        <w:t>етствующее недвижимое имущество</w:t>
      </w:r>
      <w:r w:rsidR="00F6055A" w:rsidRPr="008215A7">
        <w:rPr>
          <w:rFonts w:ascii="Times New Roman" w:hAnsi="Times New Roman" w:cs="Times New Roman"/>
          <w:sz w:val="26"/>
          <w:szCs w:val="26"/>
        </w:rPr>
        <w:t xml:space="preserve">: </w:t>
      </w:r>
    </w:p>
    <w:p w:rsidR="00D96133" w:rsidRPr="008215A7" w:rsidRDefault="00F6055A" w:rsidP="00F8015C">
      <w:pPr>
        <w:pStyle w:val="ConsPlusNormal"/>
        <w:spacing w:before="200"/>
        <w:rPr>
          <w:rFonts w:ascii="Times New Roman" w:hAnsi="Times New Roman" w:cs="Times New Roman"/>
          <w:sz w:val="26"/>
          <w:szCs w:val="26"/>
        </w:rPr>
      </w:pPr>
      <w:r w:rsidRPr="008215A7">
        <w:rPr>
          <w:rFonts w:ascii="Times New Roman" w:hAnsi="Times New Roman" w:cs="Times New Roman"/>
          <w:sz w:val="26"/>
          <w:szCs w:val="26"/>
        </w:rPr>
        <w:t>Информация указана</w:t>
      </w:r>
      <w:r w:rsidR="00D8434D" w:rsidRPr="008215A7">
        <w:rPr>
          <w:rFonts w:ascii="Times New Roman" w:hAnsi="Times New Roman" w:cs="Times New Roman"/>
          <w:sz w:val="26"/>
          <w:szCs w:val="26"/>
        </w:rPr>
        <w:t xml:space="preserve"> в приложении 1 к настоящей документации</w:t>
      </w:r>
    </w:p>
    <w:p w:rsidR="00F6055A" w:rsidRPr="00FA7448" w:rsidRDefault="00B60841" w:rsidP="00F8015C">
      <w:pPr>
        <w:pStyle w:val="ConsPlusNormal"/>
        <w:spacing w:before="200"/>
        <w:rPr>
          <w:rFonts w:ascii="Times New Roman" w:hAnsi="Times New Roman" w:cs="Times New Roman"/>
          <w:sz w:val="26"/>
          <w:szCs w:val="26"/>
        </w:rPr>
      </w:pPr>
      <w:r w:rsidRPr="00FA7448">
        <w:rPr>
          <w:rFonts w:ascii="Times New Roman" w:hAnsi="Times New Roman" w:cs="Times New Roman"/>
          <w:b/>
          <w:sz w:val="26"/>
          <w:szCs w:val="26"/>
        </w:rPr>
        <w:t>3. Ц</w:t>
      </w:r>
      <w:r w:rsidR="00A71E7C" w:rsidRPr="00FA7448">
        <w:rPr>
          <w:rFonts w:ascii="Times New Roman" w:hAnsi="Times New Roman" w:cs="Times New Roman"/>
          <w:b/>
          <w:sz w:val="26"/>
          <w:szCs w:val="26"/>
        </w:rPr>
        <w:t>елевое назначение муниципального имущества, права на</w:t>
      </w:r>
      <w:r w:rsidRPr="00FA7448">
        <w:rPr>
          <w:rFonts w:ascii="Times New Roman" w:hAnsi="Times New Roman" w:cs="Times New Roman"/>
          <w:b/>
          <w:sz w:val="26"/>
          <w:szCs w:val="26"/>
        </w:rPr>
        <w:t xml:space="preserve"> которое передаются по договору</w:t>
      </w:r>
      <w:r w:rsidRPr="00FA7448">
        <w:rPr>
          <w:rFonts w:ascii="Times New Roman" w:hAnsi="Times New Roman" w:cs="Times New Roman"/>
          <w:sz w:val="26"/>
          <w:szCs w:val="26"/>
        </w:rPr>
        <w:t xml:space="preserve">: </w:t>
      </w:r>
      <w:r w:rsidR="00FA7448">
        <w:rPr>
          <w:rFonts w:ascii="Times New Roman" w:hAnsi="Times New Roman" w:cs="Times New Roman"/>
          <w:sz w:val="26"/>
          <w:szCs w:val="26"/>
        </w:rPr>
        <w:t xml:space="preserve"> </w:t>
      </w:r>
    </w:p>
    <w:p w:rsidR="00A3098B" w:rsidRPr="008215A7" w:rsidRDefault="00A3098B" w:rsidP="00A3098B">
      <w:pPr>
        <w:pStyle w:val="ConsPlusNormal"/>
        <w:spacing w:before="200"/>
        <w:rPr>
          <w:rFonts w:ascii="Times New Roman" w:hAnsi="Times New Roman" w:cs="Times New Roman"/>
          <w:sz w:val="26"/>
          <w:szCs w:val="26"/>
        </w:rPr>
      </w:pPr>
      <w:r w:rsidRPr="008215A7">
        <w:rPr>
          <w:rFonts w:ascii="Times New Roman" w:hAnsi="Times New Roman" w:cs="Times New Roman"/>
          <w:sz w:val="26"/>
          <w:szCs w:val="26"/>
        </w:rPr>
        <w:t>Информация указана в приложении 1 к настоящей документации</w:t>
      </w:r>
    </w:p>
    <w:p w:rsidR="00D96133" w:rsidRPr="008215A7" w:rsidRDefault="00B60841" w:rsidP="00F8015C">
      <w:pPr>
        <w:pStyle w:val="ConsPlusNormal"/>
        <w:spacing w:before="200"/>
        <w:rPr>
          <w:rFonts w:ascii="Times New Roman" w:hAnsi="Times New Roman" w:cs="Times New Roman"/>
          <w:sz w:val="26"/>
          <w:szCs w:val="26"/>
        </w:rPr>
      </w:pPr>
      <w:r w:rsidRPr="008215A7">
        <w:rPr>
          <w:rFonts w:ascii="Times New Roman" w:hAnsi="Times New Roman" w:cs="Times New Roman"/>
          <w:b/>
          <w:sz w:val="26"/>
          <w:szCs w:val="26"/>
        </w:rPr>
        <w:t>4. Н</w:t>
      </w:r>
      <w:r w:rsidR="00A71E7C" w:rsidRPr="008215A7">
        <w:rPr>
          <w:rFonts w:ascii="Times New Roman" w:hAnsi="Times New Roman" w:cs="Times New Roman"/>
          <w:b/>
          <w:sz w:val="26"/>
          <w:szCs w:val="26"/>
        </w:rPr>
        <w:t>ачальная (минимальная) цена договора (цена лота)</w:t>
      </w:r>
      <w:r w:rsidR="00DA5B7F" w:rsidRPr="008215A7">
        <w:rPr>
          <w:rFonts w:ascii="Times New Roman" w:hAnsi="Times New Roman" w:cs="Times New Roman"/>
          <w:b/>
          <w:sz w:val="26"/>
          <w:szCs w:val="26"/>
        </w:rPr>
        <w:t xml:space="preserve">: </w:t>
      </w:r>
      <w:r w:rsidRPr="008215A7">
        <w:rPr>
          <w:rFonts w:ascii="Times New Roman" w:hAnsi="Times New Roman" w:cs="Times New Roman"/>
          <w:sz w:val="26"/>
          <w:szCs w:val="26"/>
        </w:rPr>
        <w:t>Начальная (минимальная) цена договора (цена лота) установлена</w:t>
      </w:r>
      <w:r w:rsidR="00A71E7C" w:rsidRPr="008215A7">
        <w:rPr>
          <w:rFonts w:ascii="Times New Roman" w:hAnsi="Times New Roman" w:cs="Times New Roman"/>
          <w:sz w:val="26"/>
          <w:szCs w:val="26"/>
        </w:rPr>
        <w:t xml:space="preserve"> в размере ежемесячного платежа за право пользовани</w:t>
      </w:r>
      <w:r w:rsidR="00034DE4" w:rsidRPr="008215A7">
        <w:rPr>
          <w:rFonts w:ascii="Times New Roman" w:hAnsi="Times New Roman" w:cs="Times New Roman"/>
          <w:sz w:val="26"/>
          <w:szCs w:val="26"/>
        </w:rPr>
        <w:t>ем</w:t>
      </w:r>
      <w:r w:rsidR="00A71E7C" w:rsidRPr="008215A7">
        <w:rPr>
          <w:rFonts w:ascii="Times New Roman" w:hAnsi="Times New Roman" w:cs="Times New Roman"/>
          <w:sz w:val="26"/>
          <w:szCs w:val="26"/>
        </w:rPr>
        <w:t xml:space="preserve"> имуществом</w:t>
      </w:r>
      <w:r w:rsidRPr="008215A7">
        <w:rPr>
          <w:rFonts w:ascii="Times New Roman" w:hAnsi="Times New Roman" w:cs="Times New Roman"/>
          <w:sz w:val="26"/>
          <w:szCs w:val="26"/>
        </w:rPr>
        <w:t>. Размер ежемесячного платежа указан в приложении 1 к настоящей документации.</w:t>
      </w:r>
    </w:p>
    <w:p w:rsidR="00D96133" w:rsidRPr="008215A7" w:rsidRDefault="00B60841" w:rsidP="00F8015C">
      <w:pPr>
        <w:pStyle w:val="ConsPlusNormal"/>
        <w:spacing w:before="200"/>
        <w:rPr>
          <w:rFonts w:ascii="Times New Roman" w:hAnsi="Times New Roman" w:cs="Times New Roman"/>
          <w:sz w:val="26"/>
          <w:szCs w:val="26"/>
        </w:rPr>
      </w:pPr>
      <w:r w:rsidRPr="008215A7">
        <w:rPr>
          <w:rFonts w:ascii="Times New Roman" w:hAnsi="Times New Roman" w:cs="Times New Roman"/>
          <w:b/>
          <w:sz w:val="26"/>
          <w:szCs w:val="26"/>
        </w:rPr>
        <w:t>5. Срок действия договора</w:t>
      </w:r>
      <w:r w:rsidR="00787122" w:rsidRPr="008215A7">
        <w:rPr>
          <w:rFonts w:ascii="Times New Roman" w:hAnsi="Times New Roman" w:cs="Times New Roman"/>
          <w:b/>
          <w:sz w:val="26"/>
          <w:szCs w:val="26"/>
        </w:rPr>
        <w:t xml:space="preserve">: </w:t>
      </w:r>
      <w:r w:rsidR="00F8015C" w:rsidRPr="008215A7">
        <w:rPr>
          <w:rFonts w:ascii="Times New Roman" w:hAnsi="Times New Roman" w:cs="Times New Roman"/>
          <w:sz w:val="26"/>
          <w:szCs w:val="26"/>
        </w:rPr>
        <w:t xml:space="preserve">Информация </w:t>
      </w:r>
      <w:r w:rsidR="00787122" w:rsidRPr="008215A7">
        <w:rPr>
          <w:rFonts w:ascii="Times New Roman" w:hAnsi="Times New Roman" w:cs="Times New Roman"/>
          <w:sz w:val="26"/>
          <w:szCs w:val="26"/>
        </w:rPr>
        <w:t xml:space="preserve">о сроке действия договора </w:t>
      </w:r>
      <w:r w:rsidR="00F8015C" w:rsidRPr="008215A7">
        <w:rPr>
          <w:rFonts w:ascii="Times New Roman" w:hAnsi="Times New Roman" w:cs="Times New Roman"/>
          <w:sz w:val="26"/>
          <w:szCs w:val="26"/>
        </w:rPr>
        <w:t>указана</w:t>
      </w:r>
      <w:r w:rsidRPr="008215A7">
        <w:rPr>
          <w:rFonts w:ascii="Times New Roman" w:hAnsi="Times New Roman" w:cs="Times New Roman"/>
          <w:sz w:val="26"/>
          <w:szCs w:val="26"/>
        </w:rPr>
        <w:t xml:space="preserve"> в приложении 1 к настоящей документации</w:t>
      </w:r>
    </w:p>
    <w:p w:rsidR="00D96133" w:rsidRPr="008215A7" w:rsidRDefault="00B60841" w:rsidP="00F8015C">
      <w:pPr>
        <w:pStyle w:val="ConsPlusNormal"/>
        <w:spacing w:before="200"/>
        <w:rPr>
          <w:rFonts w:ascii="Times New Roman" w:hAnsi="Times New Roman" w:cs="Times New Roman"/>
          <w:sz w:val="26"/>
          <w:szCs w:val="26"/>
        </w:rPr>
      </w:pPr>
      <w:r w:rsidRPr="008215A7">
        <w:rPr>
          <w:rFonts w:ascii="Times New Roman" w:hAnsi="Times New Roman" w:cs="Times New Roman"/>
          <w:b/>
          <w:sz w:val="26"/>
          <w:szCs w:val="26"/>
        </w:rPr>
        <w:t>6.</w:t>
      </w:r>
      <w:r w:rsidR="00BE1EB0" w:rsidRPr="008215A7">
        <w:rPr>
          <w:rFonts w:ascii="Times New Roman" w:hAnsi="Times New Roman" w:cs="Times New Roman"/>
          <w:b/>
          <w:sz w:val="26"/>
          <w:szCs w:val="26"/>
        </w:rPr>
        <w:t xml:space="preserve"> С</w:t>
      </w:r>
      <w:r w:rsidR="00A71E7C" w:rsidRPr="008215A7">
        <w:rPr>
          <w:rFonts w:ascii="Times New Roman" w:hAnsi="Times New Roman" w:cs="Times New Roman"/>
          <w:b/>
          <w:sz w:val="26"/>
          <w:szCs w:val="26"/>
        </w:rPr>
        <w:t>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документации об аукцион</w:t>
      </w:r>
      <w:r w:rsidR="00BE1EB0" w:rsidRPr="008215A7">
        <w:rPr>
          <w:rFonts w:ascii="Times New Roman" w:hAnsi="Times New Roman" w:cs="Times New Roman"/>
          <w:b/>
          <w:sz w:val="26"/>
          <w:szCs w:val="26"/>
        </w:rPr>
        <w:t>е</w:t>
      </w:r>
      <w:r w:rsidR="00BE1EB0" w:rsidRPr="008215A7">
        <w:rPr>
          <w:rFonts w:ascii="Times New Roman" w:hAnsi="Times New Roman" w:cs="Times New Roman"/>
          <w:sz w:val="26"/>
          <w:szCs w:val="26"/>
        </w:rPr>
        <w:t>:</w:t>
      </w:r>
    </w:p>
    <w:p w:rsidR="00173A13" w:rsidRPr="008215A7" w:rsidRDefault="00955148" w:rsidP="00173A13">
      <w:pPr>
        <w:pStyle w:val="ConsPlusNormal"/>
        <w:rPr>
          <w:rFonts w:ascii="Times New Roman" w:hAnsi="Times New Roman" w:cs="Times New Roman"/>
          <w:sz w:val="26"/>
          <w:szCs w:val="26"/>
        </w:rPr>
      </w:pPr>
      <w:r w:rsidRPr="008215A7">
        <w:rPr>
          <w:rFonts w:ascii="Times New Roman" w:hAnsi="Times New Roman" w:cs="Times New Roman"/>
          <w:sz w:val="26"/>
          <w:szCs w:val="26"/>
        </w:rPr>
        <w:t xml:space="preserve">6.1. </w:t>
      </w:r>
      <w:r w:rsidR="00A3098B">
        <w:rPr>
          <w:rFonts w:ascii="Times New Roman" w:hAnsi="Times New Roman" w:cs="Times New Roman"/>
          <w:sz w:val="26"/>
          <w:szCs w:val="26"/>
        </w:rPr>
        <w:t>П</w:t>
      </w:r>
      <w:r w:rsidR="00C27490" w:rsidRPr="008215A7">
        <w:rPr>
          <w:rFonts w:ascii="Times New Roman" w:hAnsi="Times New Roman" w:cs="Times New Roman"/>
          <w:sz w:val="26"/>
          <w:szCs w:val="26"/>
        </w:rPr>
        <w:t>осле размещения на официальном сайте торгов извещения о проведен</w:t>
      </w:r>
      <w:proofErr w:type="gramStart"/>
      <w:r w:rsidR="00C27490" w:rsidRPr="008215A7">
        <w:rPr>
          <w:rFonts w:ascii="Times New Roman" w:hAnsi="Times New Roman" w:cs="Times New Roman"/>
          <w:sz w:val="26"/>
          <w:szCs w:val="26"/>
        </w:rPr>
        <w:t xml:space="preserve">ии </w:t>
      </w:r>
      <w:r w:rsidR="00C27490" w:rsidRPr="008215A7">
        <w:rPr>
          <w:rFonts w:ascii="Times New Roman" w:hAnsi="Times New Roman" w:cs="Times New Roman"/>
          <w:sz w:val="26"/>
          <w:szCs w:val="26"/>
        </w:rPr>
        <w:lastRenderedPageBreak/>
        <w:t>ау</w:t>
      </w:r>
      <w:proofErr w:type="gramEnd"/>
      <w:r w:rsidR="00C27490" w:rsidRPr="008215A7">
        <w:rPr>
          <w:rFonts w:ascii="Times New Roman" w:hAnsi="Times New Roman" w:cs="Times New Roman"/>
          <w:sz w:val="26"/>
          <w:szCs w:val="26"/>
        </w:rPr>
        <w:t>кциона организатор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w:t>
      </w:r>
      <w:r w:rsidR="00A3098B">
        <w:rPr>
          <w:rFonts w:ascii="Times New Roman" w:hAnsi="Times New Roman" w:cs="Times New Roman"/>
          <w:sz w:val="26"/>
          <w:szCs w:val="26"/>
        </w:rPr>
        <w:t>.</w:t>
      </w:r>
      <w:r w:rsidR="00C27490" w:rsidRPr="008215A7">
        <w:rPr>
          <w:rFonts w:ascii="Times New Roman" w:hAnsi="Times New Roman" w:cs="Times New Roman"/>
          <w:sz w:val="26"/>
          <w:szCs w:val="26"/>
        </w:rPr>
        <w:t xml:space="preserve"> </w:t>
      </w:r>
      <w:r w:rsidR="00173A13" w:rsidRPr="008215A7">
        <w:rPr>
          <w:rFonts w:ascii="Times New Roman" w:hAnsi="Times New Roman" w:cs="Times New Roman"/>
          <w:sz w:val="26"/>
          <w:szCs w:val="26"/>
        </w:rPr>
        <w:t>Предоставление аукционной документации до размещения на официальном сайте торгов извещения о проведен</w:t>
      </w:r>
      <w:proofErr w:type="gramStart"/>
      <w:r w:rsidR="00173A13" w:rsidRPr="008215A7">
        <w:rPr>
          <w:rFonts w:ascii="Times New Roman" w:hAnsi="Times New Roman" w:cs="Times New Roman"/>
          <w:sz w:val="26"/>
          <w:szCs w:val="26"/>
        </w:rPr>
        <w:t>ии ау</w:t>
      </w:r>
      <w:proofErr w:type="gramEnd"/>
      <w:r w:rsidR="00173A13" w:rsidRPr="008215A7">
        <w:rPr>
          <w:rFonts w:ascii="Times New Roman" w:hAnsi="Times New Roman" w:cs="Times New Roman"/>
          <w:sz w:val="26"/>
          <w:szCs w:val="26"/>
        </w:rPr>
        <w:t>кциона не допускается.</w:t>
      </w:r>
    </w:p>
    <w:p w:rsidR="0065571E" w:rsidRPr="008215A7" w:rsidRDefault="00A3098B" w:rsidP="00AC542E">
      <w:pPr>
        <w:pStyle w:val="ConsPlusNormal"/>
        <w:rPr>
          <w:rFonts w:ascii="Times New Roman" w:hAnsi="Times New Roman" w:cs="Times New Roman"/>
          <w:sz w:val="26"/>
          <w:szCs w:val="26"/>
        </w:rPr>
      </w:pPr>
      <w:r>
        <w:rPr>
          <w:rFonts w:ascii="Times New Roman" w:hAnsi="Times New Roman" w:cs="Times New Roman"/>
          <w:sz w:val="26"/>
          <w:szCs w:val="26"/>
        </w:rPr>
        <w:t>6.2. Д</w:t>
      </w:r>
      <w:r w:rsidR="0065571E" w:rsidRPr="008215A7">
        <w:rPr>
          <w:rFonts w:ascii="Times New Roman" w:hAnsi="Times New Roman" w:cs="Times New Roman"/>
          <w:sz w:val="26"/>
          <w:szCs w:val="26"/>
        </w:rPr>
        <w:t>окументаци</w:t>
      </w:r>
      <w:r>
        <w:rPr>
          <w:rFonts w:ascii="Times New Roman" w:hAnsi="Times New Roman" w:cs="Times New Roman"/>
          <w:sz w:val="26"/>
          <w:szCs w:val="26"/>
        </w:rPr>
        <w:t>я</w:t>
      </w:r>
      <w:r w:rsidR="0065571E" w:rsidRPr="008215A7">
        <w:rPr>
          <w:rFonts w:ascii="Times New Roman" w:hAnsi="Times New Roman" w:cs="Times New Roman"/>
          <w:sz w:val="26"/>
          <w:szCs w:val="26"/>
        </w:rPr>
        <w:t xml:space="preserve"> об аукционе предоставляется по адресу: Пограничный район, пгт. Пограничный, ул. </w:t>
      </w:r>
      <w:proofErr w:type="gramStart"/>
      <w:r w:rsidR="0065571E" w:rsidRPr="008215A7">
        <w:rPr>
          <w:rFonts w:ascii="Times New Roman" w:hAnsi="Times New Roman" w:cs="Times New Roman"/>
          <w:sz w:val="26"/>
          <w:szCs w:val="26"/>
        </w:rPr>
        <w:t>Советская</w:t>
      </w:r>
      <w:proofErr w:type="gramEnd"/>
      <w:r w:rsidR="0065571E" w:rsidRPr="008215A7">
        <w:rPr>
          <w:rFonts w:ascii="Times New Roman" w:hAnsi="Times New Roman" w:cs="Times New Roman"/>
          <w:sz w:val="26"/>
          <w:szCs w:val="26"/>
        </w:rPr>
        <w:t xml:space="preserve"> 31, кабинет № 206.</w:t>
      </w:r>
    </w:p>
    <w:p w:rsidR="00B60841" w:rsidRPr="008215A7" w:rsidRDefault="00955148" w:rsidP="00AC542E">
      <w:pPr>
        <w:pStyle w:val="ConsPlusNormal"/>
        <w:rPr>
          <w:rFonts w:ascii="Times New Roman" w:hAnsi="Times New Roman" w:cs="Times New Roman"/>
          <w:b/>
          <w:sz w:val="26"/>
          <w:szCs w:val="26"/>
        </w:rPr>
      </w:pPr>
      <w:r w:rsidRPr="008215A7">
        <w:rPr>
          <w:rFonts w:ascii="Times New Roman" w:hAnsi="Times New Roman" w:cs="Times New Roman"/>
          <w:sz w:val="26"/>
          <w:szCs w:val="26"/>
        </w:rPr>
        <w:t>6.</w:t>
      </w:r>
      <w:r w:rsidR="00A3098B">
        <w:rPr>
          <w:rFonts w:ascii="Times New Roman" w:hAnsi="Times New Roman" w:cs="Times New Roman"/>
          <w:sz w:val="26"/>
          <w:szCs w:val="26"/>
        </w:rPr>
        <w:t>3</w:t>
      </w:r>
      <w:r w:rsidRPr="008215A7">
        <w:rPr>
          <w:rFonts w:ascii="Times New Roman" w:hAnsi="Times New Roman" w:cs="Times New Roman"/>
          <w:sz w:val="26"/>
          <w:szCs w:val="26"/>
        </w:rPr>
        <w:t xml:space="preserve">. </w:t>
      </w:r>
      <w:r w:rsidR="00B60841" w:rsidRPr="008215A7">
        <w:rPr>
          <w:rFonts w:ascii="Times New Roman" w:hAnsi="Times New Roman" w:cs="Times New Roman"/>
          <w:sz w:val="26"/>
          <w:szCs w:val="26"/>
        </w:rPr>
        <w:t>Документация об аукционе размещена на сайте</w:t>
      </w:r>
      <w:r w:rsidR="0055195E" w:rsidRPr="008215A7">
        <w:rPr>
          <w:rFonts w:ascii="Times New Roman" w:hAnsi="Times New Roman" w:cs="Times New Roman"/>
          <w:sz w:val="26"/>
          <w:szCs w:val="26"/>
        </w:rPr>
        <w:t xml:space="preserve">: </w:t>
      </w:r>
      <w:r w:rsidR="0068022D" w:rsidRPr="008215A7">
        <w:rPr>
          <w:rFonts w:ascii="Times New Roman" w:hAnsi="Times New Roman" w:cs="Times New Roman"/>
          <w:sz w:val="26"/>
          <w:szCs w:val="26"/>
        </w:rPr>
        <w:t xml:space="preserve">на официальном сайте торгов </w:t>
      </w:r>
      <w:hyperlink r:id="rId8" w:history="1">
        <w:r w:rsidR="0055195E" w:rsidRPr="008215A7">
          <w:rPr>
            <w:rStyle w:val="aa"/>
            <w:rFonts w:ascii="Times New Roman" w:hAnsi="Times New Roman" w:cs="Times New Roman"/>
            <w:b/>
            <w:iCs/>
            <w:sz w:val="26"/>
            <w:szCs w:val="26"/>
          </w:rPr>
          <w:t>http://torgi.gov.ru</w:t>
        </w:r>
      </w:hyperlink>
      <w:r w:rsidR="0055195E" w:rsidRPr="008215A7">
        <w:rPr>
          <w:rFonts w:ascii="Times New Roman" w:hAnsi="Times New Roman" w:cs="Times New Roman"/>
          <w:b/>
          <w:color w:val="0000FF"/>
          <w:sz w:val="26"/>
          <w:szCs w:val="26"/>
        </w:rPr>
        <w:t xml:space="preserve"> </w:t>
      </w:r>
      <w:r w:rsidR="0068022D" w:rsidRPr="008215A7">
        <w:rPr>
          <w:rFonts w:ascii="Times New Roman" w:hAnsi="Times New Roman" w:cs="Times New Roman"/>
          <w:sz w:val="26"/>
          <w:szCs w:val="26"/>
        </w:rPr>
        <w:t>и официальном сайте</w:t>
      </w:r>
      <w:r w:rsidR="00A3098B">
        <w:rPr>
          <w:rFonts w:ascii="Times New Roman" w:hAnsi="Times New Roman" w:cs="Times New Roman"/>
          <w:sz w:val="26"/>
          <w:szCs w:val="26"/>
        </w:rPr>
        <w:t xml:space="preserve"> администрации и Думы Пограничного муниципального района</w:t>
      </w:r>
      <w:r w:rsidR="0068022D" w:rsidRPr="008215A7">
        <w:rPr>
          <w:rFonts w:ascii="Times New Roman" w:hAnsi="Times New Roman" w:cs="Times New Roman"/>
          <w:sz w:val="26"/>
          <w:szCs w:val="26"/>
        </w:rPr>
        <w:t xml:space="preserve"> </w:t>
      </w:r>
      <w:hyperlink r:id="rId9" w:history="1">
        <w:r w:rsidR="0068022D" w:rsidRPr="008215A7">
          <w:rPr>
            <w:rStyle w:val="aa"/>
            <w:rFonts w:ascii="Times New Roman" w:hAnsi="Times New Roman" w:cs="Times New Roman"/>
            <w:b/>
            <w:sz w:val="26"/>
            <w:szCs w:val="26"/>
          </w:rPr>
          <w:t>http://www.pogranichny.ru</w:t>
        </w:r>
      </w:hyperlink>
      <w:r w:rsidR="0055195E" w:rsidRPr="008215A7">
        <w:rPr>
          <w:rFonts w:ascii="Times New Roman" w:hAnsi="Times New Roman" w:cs="Times New Roman"/>
          <w:b/>
          <w:sz w:val="26"/>
          <w:szCs w:val="26"/>
        </w:rPr>
        <w:t>.</w:t>
      </w:r>
    </w:p>
    <w:p w:rsidR="00B60841" w:rsidRPr="008215A7" w:rsidRDefault="00955148" w:rsidP="00AC542E">
      <w:pPr>
        <w:pStyle w:val="ConsPlusNormal"/>
        <w:rPr>
          <w:rFonts w:ascii="Times New Roman" w:hAnsi="Times New Roman" w:cs="Times New Roman"/>
          <w:sz w:val="26"/>
          <w:szCs w:val="26"/>
        </w:rPr>
      </w:pPr>
      <w:r w:rsidRPr="008215A7">
        <w:rPr>
          <w:rFonts w:ascii="Times New Roman" w:hAnsi="Times New Roman" w:cs="Times New Roman"/>
          <w:sz w:val="26"/>
          <w:szCs w:val="26"/>
        </w:rPr>
        <w:t>6.</w:t>
      </w:r>
      <w:r w:rsidR="00173A13">
        <w:rPr>
          <w:rFonts w:ascii="Times New Roman" w:hAnsi="Times New Roman" w:cs="Times New Roman"/>
          <w:sz w:val="26"/>
          <w:szCs w:val="26"/>
        </w:rPr>
        <w:t>4</w:t>
      </w:r>
      <w:r w:rsidRPr="008215A7">
        <w:rPr>
          <w:rFonts w:ascii="Times New Roman" w:hAnsi="Times New Roman" w:cs="Times New Roman"/>
          <w:sz w:val="26"/>
          <w:szCs w:val="26"/>
        </w:rPr>
        <w:t>.</w:t>
      </w:r>
      <w:r w:rsidR="00B60841" w:rsidRPr="008215A7">
        <w:rPr>
          <w:rFonts w:ascii="Times New Roman" w:hAnsi="Times New Roman" w:cs="Times New Roman"/>
          <w:sz w:val="26"/>
          <w:szCs w:val="26"/>
        </w:rPr>
        <w:t xml:space="preserve"> Д</w:t>
      </w:r>
      <w:r w:rsidR="00987D95" w:rsidRPr="008215A7">
        <w:rPr>
          <w:rFonts w:ascii="Times New Roman" w:hAnsi="Times New Roman" w:cs="Times New Roman"/>
          <w:sz w:val="26"/>
          <w:szCs w:val="26"/>
        </w:rPr>
        <w:t>окументация</w:t>
      </w:r>
      <w:r w:rsidR="00B60841" w:rsidRPr="008215A7">
        <w:rPr>
          <w:rFonts w:ascii="Times New Roman" w:hAnsi="Times New Roman" w:cs="Times New Roman"/>
          <w:sz w:val="26"/>
          <w:szCs w:val="26"/>
        </w:rPr>
        <w:t xml:space="preserve"> об аукционе </w:t>
      </w:r>
      <w:r w:rsidR="00987D95" w:rsidRPr="008215A7">
        <w:rPr>
          <w:rFonts w:ascii="Times New Roman" w:hAnsi="Times New Roman" w:cs="Times New Roman"/>
          <w:sz w:val="26"/>
          <w:szCs w:val="26"/>
        </w:rPr>
        <w:t>предоставляется бесплатно.</w:t>
      </w:r>
    </w:p>
    <w:p w:rsidR="004B1BCF" w:rsidRPr="008215A7" w:rsidRDefault="00B60841" w:rsidP="00F8015C">
      <w:pPr>
        <w:pStyle w:val="ConsPlusNormal"/>
        <w:spacing w:before="200"/>
        <w:rPr>
          <w:rFonts w:ascii="Times New Roman" w:hAnsi="Times New Roman" w:cs="Times New Roman"/>
          <w:b/>
          <w:sz w:val="26"/>
          <w:szCs w:val="26"/>
          <w:highlight w:val="green"/>
        </w:rPr>
      </w:pPr>
      <w:bookmarkStart w:id="2" w:name="Par190"/>
      <w:bookmarkEnd w:id="2"/>
      <w:r w:rsidRPr="008215A7">
        <w:rPr>
          <w:rFonts w:ascii="Times New Roman" w:hAnsi="Times New Roman" w:cs="Times New Roman"/>
          <w:b/>
          <w:sz w:val="26"/>
          <w:szCs w:val="26"/>
        </w:rPr>
        <w:t>7. Т</w:t>
      </w:r>
      <w:r w:rsidR="00A71E7C" w:rsidRPr="008215A7">
        <w:rPr>
          <w:rFonts w:ascii="Times New Roman" w:hAnsi="Times New Roman" w:cs="Times New Roman"/>
          <w:b/>
          <w:sz w:val="26"/>
          <w:szCs w:val="26"/>
        </w:rPr>
        <w:t>ребование о внесении задатка, а также размер задатка</w:t>
      </w:r>
    </w:p>
    <w:p w:rsidR="00BE1EB0" w:rsidRPr="008215A7" w:rsidRDefault="008C6CAC" w:rsidP="00AC542E">
      <w:pPr>
        <w:pStyle w:val="ConsPlusNormal"/>
        <w:rPr>
          <w:rFonts w:ascii="Times New Roman" w:hAnsi="Times New Roman" w:cs="Times New Roman"/>
          <w:sz w:val="26"/>
          <w:szCs w:val="26"/>
        </w:rPr>
      </w:pPr>
      <w:r w:rsidRPr="008215A7">
        <w:rPr>
          <w:rFonts w:ascii="Times New Roman" w:hAnsi="Times New Roman" w:cs="Times New Roman"/>
          <w:sz w:val="26"/>
          <w:szCs w:val="26"/>
        </w:rPr>
        <w:t xml:space="preserve">Требования </w:t>
      </w:r>
      <w:proofErr w:type="gramStart"/>
      <w:r w:rsidRPr="008215A7">
        <w:rPr>
          <w:rFonts w:ascii="Times New Roman" w:hAnsi="Times New Roman" w:cs="Times New Roman"/>
          <w:sz w:val="26"/>
          <w:szCs w:val="26"/>
        </w:rPr>
        <w:t>об</w:t>
      </w:r>
      <w:proofErr w:type="gramEnd"/>
      <w:r w:rsidRPr="008215A7">
        <w:rPr>
          <w:rFonts w:ascii="Times New Roman" w:hAnsi="Times New Roman" w:cs="Times New Roman"/>
          <w:sz w:val="26"/>
          <w:szCs w:val="26"/>
        </w:rPr>
        <w:t xml:space="preserve"> внесении задатка не предусмотрены.</w:t>
      </w:r>
    </w:p>
    <w:p w:rsidR="00D96133" w:rsidRPr="008215A7" w:rsidRDefault="00BE1EB0" w:rsidP="00F8015C">
      <w:pPr>
        <w:pStyle w:val="ConsPlusNormal"/>
        <w:spacing w:before="200"/>
        <w:rPr>
          <w:rFonts w:ascii="Times New Roman" w:hAnsi="Times New Roman" w:cs="Times New Roman"/>
          <w:sz w:val="26"/>
          <w:szCs w:val="26"/>
        </w:rPr>
      </w:pPr>
      <w:r w:rsidRPr="008215A7">
        <w:rPr>
          <w:rFonts w:ascii="Times New Roman" w:hAnsi="Times New Roman" w:cs="Times New Roman"/>
          <w:b/>
          <w:sz w:val="26"/>
          <w:szCs w:val="26"/>
        </w:rPr>
        <w:t>8. С</w:t>
      </w:r>
      <w:r w:rsidR="00A71E7C" w:rsidRPr="008215A7">
        <w:rPr>
          <w:rFonts w:ascii="Times New Roman" w:hAnsi="Times New Roman" w:cs="Times New Roman"/>
          <w:b/>
          <w:sz w:val="26"/>
          <w:szCs w:val="26"/>
        </w:rPr>
        <w:t>рок, в течение которого организатор аукциона вправе отказаться от проведения аукциона</w:t>
      </w:r>
    </w:p>
    <w:p w:rsidR="00146E53" w:rsidRPr="008215A7" w:rsidRDefault="00146E53" w:rsidP="00AC542E">
      <w:pPr>
        <w:pStyle w:val="ConsPlusNormal"/>
        <w:rPr>
          <w:rFonts w:ascii="Times New Roman" w:hAnsi="Times New Roman" w:cs="Times New Roman"/>
          <w:sz w:val="26"/>
          <w:szCs w:val="26"/>
        </w:rPr>
      </w:pPr>
      <w:r w:rsidRPr="008215A7">
        <w:rPr>
          <w:rFonts w:ascii="Times New Roman" w:hAnsi="Times New Roman" w:cs="Times New Roman"/>
          <w:sz w:val="26"/>
          <w:szCs w:val="26"/>
        </w:rPr>
        <w:t xml:space="preserve">Организатор аукциона вправе отказаться от проведения аукциона не </w:t>
      </w:r>
      <w:proofErr w:type="gramStart"/>
      <w:r w:rsidRPr="008215A7">
        <w:rPr>
          <w:rFonts w:ascii="Times New Roman" w:hAnsi="Times New Roman" w:cs="Times New Roman"/>
          <w:sz w:val="26"/>
          <w:szCs w:val="26"/>
        </w:rPr>
        <w:t>позднее</w:t>
      </w:r>
      <w:proofErr w:type="gramEnd"/>
      <w:r w:rsidRPr="008215A7">
        <w:rPr>
          <w:rFonts w:ascii="Times New Roman" w:hAnsi="Times New Roman" w:cs="Times New Roman"/>
          <w:sz w:val="26"/>
          <w:szCs w:val="26"/>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Pr="008215A7">
        <w:rPr>
          <w:rFonts w:ascii="Times New Roman" w:hAnsi="Times New Roman" w:cs="Times New Roman"/>
          <w:sz w:val="26"/>
          <w:szCs w:val="26"/>
        </w:rPr>
        <w:t>на официальном сайте торгов в течение одного дня с даты принятия решения об отказе от проведения</w:t>
      </w:r>
      <w:proofErr w:type="gramEnd"/>
      <w:r w:rsidRPr="008215A7">
        <w:rPr>
          <w:rFonts w:ascii="Times New Roman" w:hAnsi="Times New Roman" w:cs="Times New Roman"/>
          <w:sz w:val="26"/>
          <w:szCs w:val="26"/>
        </w:rPr>
        <w:t xml:space="preserve"> аукциона. В течение двух рабочих дней </w:t>
      </w:r>
      <w:proofErr w:type="gramStart"/>
      <w:r w:rsidRPr="008215A7">
        <w:rPr>
          <w:rFonts w:ascii="Times New Roman" w:hAnsi="Times New Roman" w:cs="Times New Roman"/>
          <w:sz w:val="26"/>
          <w:szCs w:val="26"/>
        </w:rPr>
        <w:t>с даты принятия</w:t>
      </w:r>
      <w:proofErr w:type="gramEnd"/>
      <w:r w:rsidRPr="008215A7">
        <w:rPr>
          <w:rFonts w:ascii="Times New Roman" w:hAnsi="Times New Roman" w:cs="Times New Roman"/>
          <w:sz w:val="26"/>
          <w:szCs w:val="26"/>
        </w:rPr>
        <w:t xml:space="preserve">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w:t>
      </w:r>
      <w:proofErr w:type="gramStart"/>
      <w:r w:rsidRPr="008215A7">
        <w:rPr>
          <w:rFonts w:ascii="Times New Roman" w:hAnsi="Times New Roman" w:cs="Times New Roman"/>
          <w:sz w:val="26"/>
          <w:szCs w:val="26"/>
        </w:rPr>
        <w:t>с даты принятия</w:t>
      </w:r>
      <w:proofErr w:type="gramEnd"/>
      <w:r w:rsidRPr="008215A7">
        <w:rPr>
          <w:rFonts w:ascii="Times New Roman" w:hAnsi="Times New Roman" w:cs="Times New Roman"/>
          <w:sz w:val="26"/>
          <w:szCs w:val="26"/>
        </w:rPr>
        <w:t xml:space="preserve"> решения об отказе от проведения аукциона</w:t>
      </w:r>
    </w:p>
    <w:p w:rsidR="00D96133" w:rsidRPr="008215A7" w:rsidRDefault="00355119" w:rsidP="00F8015C">
      <w:pPr>
        <w:pStyle w:val="ConsPlusNormal"/>
        <w:spacing w:before="200"/>
        <w:rPr>
          <w:rFonts w:ascii="Times New Roman" w:hAnsi="Times New Roman" w:cs="Times New Roman"/>
          <w:sz w:val="26"/>
          <w:szCs w:val="26"/>
        </w:rPr>
      </w:pPr>
      <w:r w:rsidRPr="008215A7">
        <w:rPr>
          <w:rFonts w:ascii="Times New Roman" w:hAnsi="Times New Roman" w:cs="Times New Roman"/>
          <w:b/>
          <w:sz w:val="26"/>
          <w:szCs w:val="26"/>
        </w:rPr>
        <w:t>9. У</w:t>
      </w:r>
      <w:r w:rsidR="00A71E7C" w:rsidRPr="008215A7">
        <w:rPr>
          <w:rFonts w:ascii="Times New Roman" w:hAnsi="Times New Roman" w:cs="Times New Roman"/>
          <w:b/>
          <w:sz w:val="26"/>
          <w:szCs w:val="26"/>
        </w:rPr>
        <w:t xml:space="preserve">частниками аукциона </w:t>
      </w:r>
      <w:r w:rsidRPr="008215A7">
        <w:rPr>
          <w:rFonts w:ascii="Times New Roman" w:hAnsi="Times New Roman" w:cs="Times New Roman"/>
          <w:b/>
          <w:sz w:val="26"/>
          <w:szCs w:val="26"/>
        </w:rPr>
        <w:t>в отношении лотов №№ 2-</w:t>
      </w:r>
      <w:r w:rsidR="00DD1F9A">
        <w:rPr>
          <w:rFonts w:ascii="Times New Roman" w:hAnsi="Times New Roman" w:cs="Times New Roman"/>
          <w:b/>
          <w:sz w:val="26"/>
          <w:szCs w:val="26"/>
        </w:rPr>
        <w:t>11</w:t>
      </w:r>
      <w:r w:rsidRPr="008215A7">
        <w:rPr>
          <w:rFonts w:ascii="Times New Roman" w:hAnsi="Times New Roman" w:cs="Times New Roman"/>
          <w:b/>
          <w:sz w:val="26"/>
          <w:szCs w:val="26"/>
        </w:rPr>
        <w:t xml:space="preserve"> </w:t>
      </w:r>
      <w:r w:rsidR="00A71E7C" w:rsidRPr="008215A7">
        <w:rPr>
          <w:rFonts w:ascii="Times New Roman" w:hAnsi="Times New Roman" w:cs="Times New Roman"/>
          <w:b/>
          <w:sz w:val="26"/>
          <w:szCs w:val="26"/>
        </w:rPr>
        <w:t>могут являться только субъекты малого и среднего предпринимательства</w:t>
      </w:r>
      <w:r w:rsidR="00A71E7C" w:rsidRPr="008215A7">
        <w:rPr>
          <w:rFonts w:ascii="Times New Roman" w:hAnsi="Times New Roman" w:cs="Times New Roman"/>
          <w:sz w:val="26"/>
          <w:szCs w:val="26"/>
        </w:rPr>
        <w:t xml:space="preserve">, имеющие право на поддержку органами государственной власти и органами местного самоуправления в соответствии с </w:t>
      </w:r>
      <w:hyperlink r:id="rId10" w:tooltip="Федеральный закон от 24.07.2007 N 209-ФЗ (ред. от 27.12.2019) &quot;О развитии малого и среднего предпринимательства в Российской Федерации&quot; (с изм. и доп., вступ. в силу с 01.01.2020){КонсультантПлюс}" w:history="1">
        <w:r w:rsidR="00A71E7C" w:rsidRPr="008215A7">
          <w:rPr>
            <w:rFonts w:ascii="Times New Roman" w:hAnsi="Times New Roman" w:cs="Times New Roman"/>
            <w:color w:val="0000FF"/>
            <w:sz w:val="26"/>
            <w:szCs w:val="26"/>
          </w:rPr>
          <w:t>частями 3</w:t>
        </w:r>
      </w:hyperlink>
      <w:r w:rsidR="00A71E7C" w:rsidRPr="008215A7">
        <w:rPr>
          <w:rFonts w:ascii="Times New Roman" w:hAnsi="Times New Roman" w:cs="Times New Roman"/>
          <w:sz w:val="26"/>
          <w:szCs w:val="26"/>
        </w:rPr>
        <w:t xml:space="preserve"> и </w:t>
      </w:r>
      <w:hyperlink r:id="rId11" w:tooltip="Федеральный закон от 24.07.2007 N 209-ФЗ (ред. от 27.12.2019) &quot;О развитии малого и среднего предпринимательства в Российской Федерации&quot; (с изм. и доп., вступ. в силу с 01.01.2020){КонсультантПлюс}" w:history="1">
        <w:r w:rsidR="00A71E7C" w:rsidRPr="008215A7">
          <w:rPr>
            <w:rFonts w:ascii="Times New Roman" w:hAnsi="Times New Roman" w:cs="Times New Roman"/>
            <w:color w:val="0000FF"/>
            <w:sz w:val="26"/>
            <w:szCs w:val="26"/>
          </w:rPr>
          <w:t>5 статьи 14</w:t>
        </w:r>
      </w:hyperlink>
      <w:r w:rsidR="00A71E7C" w:rsidRPr="008215A7">
        <w:rPr>
          <w:rFonts w:ascii="Times New Roman" w:hAnsi="Times New Roman" w:cs="Times New Roman"/>
          <w:sz w:val="26"/>
          <w:szCs w:val="26"/>
        </w:rPr>
        <w:t xml:space="preserve"> Федерального закона "О развитии малого и среднего предпринимательства в Российской Федерации</w:t>
      </w:r>
      <w:r w:rsidRPr="008215A7">
        <w:rPr>
          <w:rFonts w:ascii="Times New Roman" w:hAnsi="Times New Roman" w:cs="Times New Roman"/>
          <w:sz w:val="26"/>
          <w:szCs w:val="26"/>
        </w:rPr>
        <w:t>"</w:t>
      </w:r>
    </w:p>
    <w:p w:rsidR="004B1BCF" w:rsidRPr="008215A7" w:rsidRDefault="000B47B1" w:rsidP="00F8015C">
      <w:pPr>
        <w:pStyle w:val="ConsPlusNormal"/>
        <w:spacing w:before="200"/>
        <w:rPr>
          <w:rFonts w:ascii="Times New Roman" w:hAnsi="Times New Roman" w:cs="Times New Roman"/>
          <w:sz w:val="26"/>
          <w:szCs w:val="26"/>
        </w:rPr>
      </w:pPr>
      <w:r w:rsidRPr="008215A7">
        <w:rPr>
          <w:rFonts w:ascii="Times New Roman" w:hAnsi="Times New Roman" w:cs="Times New Roman"/>
          <w:b/>
          <w:sz w:val="26"/>
          <w:szCs w:val="26"/>
        </w:rPr>
        <w:t>10. Техническое состояние муниципального имущества, права на которое передаются по договору, которым это имущество должно соответствовать на момент окончания срока договора</w:t>
      </w:r>
      <w:r w:rsidR="003F3C51" w:rsidRPr="008215A7">
        <w:rPr>
          <w:rFonts w:ascii="Times New Roman" w:hAnsi="Times New Roman" w:cs="Times New Roman"/>
          <w:b/>
          <w:sz w:val="26"/>
          <w:szCs w:val="26"/>
        </w:rPr>
        <w:t xml:space="preserve"> </w:t>
      </w:r>
      <w:r w:rsidR="003F3C51" w:rsidRPr="008215A7">
        <w:rPr>
          <w:rFonts w:ascii="Times New Roman" w:hAnsi="Times New Roman" w:cs="Times New Roman"/>
          <w:sz w:val="26"/>
          <w:szCs w:val="26"/>
        </w:rPr>
        <w:t>(приложение № 1)</w:t>
      </w:r>
    </w:p>
    <w:p w:rsidR="00D96133" w:rsidRPr="008215A7" w:rsidRDefault="004B1BCF" w:rsidP="00F8015C">
      <w:pPr>
        <w:pStyle w:val="ConsPlusNormal"/>
        <w:spacing w:before="200"/>
        <w:rPr>
          <w:rFonts w:ascii="Times New Roman" w:hAnsi="Times New Roman" w:cs="Times New Roman"/>
          <w:b/>
          <w:sz w:val="26"/>
          <w:szCs w:val="26"/>
        </w:rPr>
      </w:pPr>
      <w:r w:rsidRPr="008215A7">
        <w:rPr>
          <w:rFonts w:ascii="Times New Roman" w:hAnsi="Times New Roman" w:cs="Times New Roman"/>
          <w:b/>
          <w:sz w:val="26"/>
          <w:szCs w:val="26"/>
        </w:rPr>
        <w:t>11. Т</w:t>
      </w:r>
      <w:r w:rsidR="00A71E7C" w:rsidRPr="008215A7">
        <w:rPr>
          <w:rFonts w:ascii="Times New Roman" w:hAnsi="Times New Roman" w:cs="Times New Roman"/>
          <w:b/>
          <w:sz w:val="26"/>
          <w:szCs w:val="26"/>
        </w:rPr>
        <w:t>ребования к содержанию, составу и форме заявки на участие в аукционе, в том числе заявки, подаваемой в форме электронного документа</w:t>
      </w:r>
      <w:r w:rsidR="00EA7D99" w:rsidRPr="008215A7">
        <w:rPr>
          <w:rFonts w:ascii="Times New Roman" w:hAnsi="Times New Roman" w:cs="Times New Roman"/>
          <w:b/>
          <w:sz w:val="26"/>
          <w:szCs w:val="26"/>
        </w:rPr>
        <w:t>, и инструкция</w:t>
      </w:r>
      <w:r w:rsidR="00E765C4" w:rsidRPr="008215A7">
        <w:rPr>
          <w:rFonts w:ascii="Times New Roman" w:hAnsi="Times New Roman" w:cs="Times New Roman"/>
          <w:b/>
          <w:sz w:val="26"/>
          <w:szCs w:val="26"/>
        </w:rPr>
        <w:t xml:space="preserve"> по ее заполнению:</w:t>
      </w:r>
    </w:p>
    <w:p w:rsidR="00E765C4" w:rsidRPr="008215A7" w:rsidRDefault="00E765C4" w:rsidP="00F8015C">
      <w:pPr>
        <w:pStyle w:val="ConsPlusNormal"/>
        <w:spacing w:before="200"/>
        <w:rPr>
          <w:rFonts w:ascii="Times New Roman" w:hAnsi="Times New Roman" w:cs="Times New Roman"/>
          <w:sz w:val="26"/>
          <w:szCs w:val="26"/>
        </w:rPr>
      </w:pPr>
      <w:r w:rsidRPr="008215A7">
        <w:rPr>
          <w:rFonts w:ascii="Times New Roman" w:hAnsi="Times New Roman" w:cs="Times New Roman"/>
          <w:sz w:val="26"/>
          <w:szCs w:val="26"/>
        </w:rPr>
        <w:t>Подача заявки на участие в аукционе является акцептом оферты в соответствии со статьей 438 Гражданского кодекса Российской Федерации.</w:t>
      </w:r>
    </w:p>
    <w:p w:rsidR="00173A13" w:rsidRDefault="00E765C4" w:rsidP="00173A13">
      <w:pPr>
        <w:autoSpaceDE w:val="0"/>
        <w:autoSpaceDN w:val="0"/>
        <w:adjustRightInd w:val="0"/>
        <w:spacing w:line="240" w:lineRule="auto"/>
        <w:ind w:firstLine="0"/>
        <w:rPr>
          <w:rFonts w:ascii="Times New Roman" w:hAnsi="Times New Roman" w:cs="Times New Roman"/>
          <w:bCs/>
          <w:sz w:val="26"/>
          <w:szCs w:val="26"/>
        </w:rPr>
      </w:pPr>
      <w:r w:rsidRPr="008215A7">
        <w:rPr>
          <w:rFonts w:ascii="Times New Roman" w:hAnsi="Times New Roman" w:cs="Times New Roman"/>
          <w:bCs/>
          <w:sz w:val="26"/>
          <w:szCs w:val="26"/>
        </w:rPr>
        <w:t>Заявка на участие в аукционе должна содержать:</w:t>
      </w:r>
    </w:p>
    <w:p w:rsidR="00173A13" w:rsidRDefault="00173A13" w:rsidP="00173A13">
      <w:pPr>
        <w:autoSpaceDE w:val="0"/>
        <w:autoSpaceDN w:val="0"/>
        <w:adjustRightInd w:val="0"/>
        <w:spacing w:line="240" w:lineRule="auto"/>
        <w:ind w:firstLine="0"/>
        <w:rPr>
          <w:rFonts w:ascii="Times New Roman" w:hAnsi="Times New Roman" w:cs="Times New Roman"/>
          <w:bCs/>
          <w:sz w:val="26"/>
          <w:szCs w:val="26"/>
        </w:rPr>
      </w:pPr>
      <w:r>
        <w:rPr>
          <w:rFonts w:ascii="Times New Roman" w:hAnsi="Times New Roman" w:cs="Times New Roman"/>
          <w:bCs/>
          <w:sz w:val="26"/>
          <w:szCs w:val="26"/>
        </w:rPr>
        <w:tab/>
      </w:r>
      <w:r w:rsidR="00955148" w:rsidRPr="008215A7">
        <w:rPr>
          <w:rFonts w:ascii="Times New Roman" w:hAnsi="Times New Roman" w:cs="Times New Roman"/>
          <w:bCs/>
          <w:sz w:val="26"/>
          <w:szCs w:val="26"/>
        </w:rPr>
        <w:t>11.</w:t>
      </w:r>
      <w:r w:rsidR="00E765C4" w:rsidRPr="008215A7">
        <w:rPr>
          <w:rFonts w:ascii="Times New Roman" w:hAnsi="Times New Roman" w:cs="Times New Roman"/>
          <w:bCs/>
          <w:sz w:val="26"/>
          <w:szCs w:val="26"/>
        </w:rPr>
        <w:t>1</w:t>
      </w:r>
      <w:r w:rsidR="00955148" w:rsidRPr="008215A7">
        <w:rPr>
          <w:rFonts w:ascii="Times New Roman" w:hAnsi="Times New Roman" w:cs="Times New Roman"/>
          <w:bCs/>
          <w:sz w:val="26"/>
          <w:szCs w:val="26"/>
        </w:rPr>
        <w:t>.</w:t>
      </w:r>
      <w:r w:rsidR="00E765C4" w:rsidRPr="008215A7">
        <w:rPr>
          <w:rFonts w:ascii="Times New Roman" w:hAnsi="Times New Roman" w:cs="Times New Roman"/>
          <w:bCs/>
          <w:sz w:val="26"/>
          <w:szCs w:val="26"/>
        </w:rPr>
        <w:t xml:space="preserve"> </w:t>
      </w:r>
      <w:r>
        <w:rPr>
          <w:rFonts w:ascii="Times New Roman" w:hAnsi="Times New Roman" w:cs="Times New Roman"/>
          <w:bCs/>
          <w:sz w:val="26"/>
          <w:szCs w:val="26"/>
        </w:rPr>
        <w:t>С</w:t>
      </w:r>
      <w:r w:rsidR="00E765C4" w:rsidRPr="008215A7">
        <w:rPr>
          <w:rFonts w:ascii="Times New Roman" w:hAnsi="Times New Roman" w:cs="Times New Roman"/>
          <w:bCs/>
          <w:sz w:val="26"/>
          <w:szCs w:val="26"/>
        </w:rPr>
        <w:t>ведения и документы о заявителе, подавшем такую заявку:</w:t>
      </w:r>
    </w:p>
    <w:p w:rsidR="00E765C4" w:rsidRPr="008215A7" w:rsidRDefault="00173A13" w:rsidP="00173A13">
      <w:pPr>
        <w:autoSpaceDE w:val="0"/>
        <w:autoSpaceDN w:val="0"/>
        <w:adjustRightInd w:val="0"/>
        <w:spacing w:line="240" w:lineRule="auto"/>
        <w:ind w:firstLine="0"/>
        <w:rPr>
          <w:rFonts w:ascii="Times New Roman" w:hAnsi="Times New Roman" w:cs="Times New Roman"/>
          <w:bCs/>
          <w:sz w:val="26"/>
          <w:szCs w:val="26"/>
        </w:rPr>
      </w:pPr>
      <w:r>
        <w:rPr>
          <w:rFonts w:ascii="Times New Roman" w:hAnsi="Times New Roman" w:cs="Times New Roman"/>
          <w:bCs/>
          <w:sz w:val="26"/>
          <w:szCs w:val="26"/>
        </w:rPr>
        <w:tab/>
      </w:r>
      <w:proofErr w:type="gramStart"/>
      <w:r w:rsidR="00E765C4" w:rsidRPr="008215A7">
        <w:rPr>
          <w:rFonts w:ascii="Times New Roman" w:hAnsi="Times New Roman" w:cs="Times New Roman"/>
          <w:bCs/>
          <w:sz w:val="26"/>
          <w:szCs w:val="26"/>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173A13" w:rsidRDefault="008215A7" w:rsidP="00173A13">
      <w:pPr>
        <w:autoSpaceDE w:val="0"/>
        <w:autoSpaceDN w:val="0"/>
        <w:adjustRightInd w:val="0"/>
        <w:spacing w:before="260" w:line="240" w:lineRule="auto"/>
        <w:ind w:firstLine="0"/>
        <w:rPr>
          <w:rFonts w:ascii="Times New Roman" w:hAnsi="Times New Roman" w:cs="Times New Roman"/>
          <w:bCs/>
          <w:sz w:val="26"/>
          <w:szCs w:val="26"/>
        </w:rPr>
      </w:pPr>
      <w:r>
        <w:rPr>
          <w:rFonts w:ascii="Times New Roman" w:hAnsi="Times New Roman" w:cs="Times New Roman"/>
          <w:bCs/>
          <w:sz w:val="26"/>
          <w:szCs w:val="26"/>
        </w:rPr>
        <w:lastRenderedPageBreak/>
        <w:tab/>
      </w:r>
      <w:proofErr w:type="gramStart"/>
      <w:r w:rsidR="00E765C4" w:rsidRPr="008215A7">
        <w:rPr>
          <w:rFonts w:ascii="Times New Roman" w:hAnsi="Times New Roman" w:cs="Times New Roman"/>
          <w:bCs/>
          <w:sz w:val="26"/>
          <w:szCs w:val="26"/>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00E765C4" w:rsidRPr="008215A7">
        <w:rPr>
          <w:rFonts w:ascii="Times New Roman" w:hAnsi="Times New Roman" w:cs="Times New Roman"/>
          <w:bCs/>
          <w:sz w:val="26"/>
          <w:szCs w:val="26"/>
        </w:rPr>
        <w:t xml:space="preserve"> </w:t>
      </w:r>
      <w:proofErr w:type="gramStart"/>
      <w:r w:rsidR="00E765C4" w:rsidRPr="008215A7">
        <w:rPr>
          <w:rFonts w:ascii="Times New Roman" w:hAnsi="Times New Roman" w:cs="Times New Roman"/>
          <w:bCs/>
          <w:sz w:val="26"/>
          <w:szCs w:val="26"/>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00E765C4" w:rsidRPr="008215A7">
        <w:rPr>
          <w:rFonts w:ascii="Times New Roman" w:hAnsi="Times New Roman" w:cs="Times New Roman"/>
          <w:bCs/>
          <w:sz w:val="26"/>
          <w:szCs w:val="26"/>
        </w:rPr>
        <w:t xml:space="preserve"> извещения о проведен</w:t>
      </w:r>
      <w:proofErr w:type="gramStart"/>
      <w:r w:rsidR="00E765C4" w:rsidRPr="008215A7">
        <w:rPr>
          <w:rFonts w:ascii="Times New Roman" w:hAnsi="Times New Roman" w:cs="Times New Roman"/>
          <w:bCs/>
          <w:sz w:val="26"/>
          <w:szCs w:val="26"/>
        </w:rPr>
        <w:t>ии ау</w:t>
      </w:r>
      <w:proofErr w:type="gramEnd"/>
      <w:r w:rsidR="00E765C4" w:rsidRPr="008215A7">
        <w:rPr>
          <w:rFonts w:ascii="Times New Roman" w:hAnsi="Times New Roman" w:cs="Times New Roman"/>
          <w:bCs/>
          <w:sz w:val="26"/>
          <w:szCs w:val="26"/>
        </w:rPr>
        <w:t>кциона;</w:t>
      </w:r>
    </w:p>
    <w:p w:rsidR="00E765C4" w:rsidRPr="008215A7" w:rsidRDefault="00E765C4" w:rsidP="00173A13">
      <w:pPr>
        <w:autoSpaceDE w:val="0"/>
        <w:autoSpaceDN w:val="0"/>
        <w:adjustRightInd w:val="0"/>
        <w:spacing w:line="240" w:lineRule="auto"/>
        <w:ind w:firstLine="0"/>
        <w:rPr>
          <w:rFonts w:ascii="Times New Roman" w:hAnsi="Times New Roman" w:cs="Times New Roman"/>
          <w:bCs/>
          <w:sz w:val="26"/>
          <w:szCs w:val="26"/>
        </w:rPr>
      </w:pPr>
      <w:r w:rsidRPr="008215A7">
        <w:rPr>
          <w:rFonts w:ascii="Times New Roman" w:hAnsi="Times New Roman" w:cs="Times New Roman"/>
          <w:bCs/>
          <w:sz w:val="26"/>
          <w:szCs w:val="26"/>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173A13" w:rsidRDefault="00E765C4" w:rsidP="00173A13">
      <w:pPr>
        <w:autoSpaceDE w:val="0"/>
        <w:autoSpaceDN w:val="0"/>
        <w:adjustRightInd w:val="0"/>
        <w:spacing w:line="240" w:lineRule="auto"/>
        <w:ind w:firstLine="540"/>
        <w:rPr>
          <w:rFonts w:ascii="Times New Roman" w:hAnsi="Times New Roman" w:cs="Times New Roman"/>
          <w:bCs/>
          <w:sz w:val="26"/>
          <w:szCs w:val="26"/>
        </w:rPr>
      </w:pPr>
      <w:r w:rsidRPr="008215A7">
        <w:rPr>
          <w:rFonts w:ascii="Times New Roman" w:hAnsi="Times New Roman" w:cs="Times New Roman"/>
          <w:bCs/>
          <w:sz w:val="26"/>
          <w:szCs w:val="26"/>
        </w:rPr>
        <w:t>г) копии учредительных документов заявителя (для юридических лиц);</w:t>
      </w:r>
    </w:p>
    <w:p w:rsidR="00173A13" w:rsidRDefault="00E765C4" w:rsidP="00173A13">
      <w:pPr>
        <w:autoSpaceDE w:val="0"/>
        <w:autoSpaceDN w:val="0"/>
        <w:adjustRightInd w:val="0"/>
        <w:spacing w:line="240" w:lineRule="auto"/>
        <w:ind w:firstLine="540"/>
        <w:rPr>
          <w:rFonts w:ascii="Times New Roman" w:hAnsi="Times New Roman" w:cs="Times New Roman"/>
          <w:bCs/>
          <w:sz w:val="26"/>
          <w:szCs w:val="26"/>
        </w:rPr>
      </w:pPr>
      <w:r w:rsidRPr="008215A7">
        <w:rPr>
          <w:rFonts w:ascii="Times New Roman" w:hAnsi="Times New Roman" w:cs="Times New Roman"/>
          <w:bCs/>
          <w:sz w:val="26"/>
          <w:szCs w:val="26"/>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E765C4" w:rsidRPr="008215A7" w:rsidRDefault="00E765C4" w:rsidP="00173A13">
      <w:pPr>
        <w:autoSpaceDE w:val="0"/>
        <w:autoSpaceDN w:val="0"/>
        <w:adjustRightInd w:val="0"/>
        <w:spacing w:line="240" w:lineRule="auto"/>
        <w:ind w:firstLine="540"/>
        <w:rPr>
          <w:rFonts w:ascii="Times New Roman" w:hAnsi="Times New Roman" w:cs="Times New Roman"/>
          <w:bCs/>
          <w:sz w:val="26"/>
          <w:szCs w:val="26"/>
        </w:rPr>
      </w:pPr>
      <w:r w:rsidRPr="008215A7">
        <w:rPr>
          <w:rFonts w:ascii="Times New Roman" w:hAnsi="Times New Roman" w:cs="Times New Roman"/>
          <w:bCs/>
          <w:sz w:val="26"/>
          <w:szCs w:val="26"/>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2" w:history="1">
        <w:r w:rsidRPr="008215A7">
          <w:rPr>
            <w:rFonts w:ascii="Times New Roman" w:hAnsi="Times New Roman" w:cs="Times New Roman"/>
            <w:bCs/>
            <w:color w:val="0000FF"/>
            <w:sz w:val="26"/>
            <w:szCs w:val="26"/>
          </w:rPr>
          <w:t>Кодексом</w:t>
        </w:r>
      </w:hyperlink>
      <w:r w:rsidRPr="008215A7">
        <w:rPr>
          <w:rFonts w:ascii="Times New Roman" w:hAnsi="Times New Roman" w:cs="Times New Roman"/>
          <w:bCs/>
          <w:sz w:val="26"/>
          <w:szCs w:val="26"/>
        </w:rPr>
        <w:t xml:space="preserve"> Российской Федерации об административных правонарушениях;</w:t>
      </w:r>
    </w:p>
    <w:p w:rsidR="00607EE6" w:rsidRPr="008215A7" w:rsidRDefault="00955148" w:rsidP="00607EE6">
      <w:pPr>
        <w:autoSpaceDE w:val="0"/>
        <w:autoSpaceDN w:val="0"/>
        <w:adjustRightInd w:val="0"/>
        <w:spacing w:before="260" w:line="240" w:lineRule="auto"/>
        <w:ind w:firstLine="540"/>
        <w:rPr>
          <w:rFonts w:ascii="Times New Roman" w:hAnsi="Times New Roman" w:cs="Times New Roman"/>
          <w:bCs/>
          <w:sz w:val="26"/>
          <w:szCs w:val="26"/>
        </w:rPr>
      </w:pPr>
      <w:r w:rsidRPr="008215A7">
        <w:rPr>
          <w:rFonts w:ascii="Times New Roman" w:hAnsi="Times New Roman" w:cs="Times New Roman"/>
          <w:bCs/>
          <w:sz w:val="26"/>
          <w:szCs w:val="26"/>
        </w:rPr>
        <w:t>11.2.</w:t>
      </w:r>
      <w:r w:rsidR="00607EE6" w:rsidRPr="008215A7">
        <w:rPr>
          <w:rFonts w:ascii="Times New Roman" w:hAnsi="Times New Roman" w:cs="Times New Roman"/>
          <w:bCs/>
          <w:sz w:val="26"/>
          <w:szCs w:val="26"/>
        </w:rPr>
        <w:t xml:space="preserve"> </w:t>
      </w:r>
      <w:proofErr w:type="gramStart"/>
      <w:r w:rsidR="00173A13">
        <w:rPr>
          <w:rFonts w:ascii="Times New Roman" w:hAnsi="Times New Roman" w:cs="Times New Roman"/>
          <w:bCs/>
          <w:sz w:val="26"/>
          <w:szCs w:val="26"/>
        </w:rPr>
        <w:t>П</w:t>
      </w:r>
      <w:r w:rsidR="00607EE6" w:rsidRPr="008215A7">
        <w:rPr>
          <w:rFonts w:ascii="Times New Roman" w:hAnsi="Times New Roman" w:cs="Times New Roman"/>
          <w:bCs/>
          <w:sz w:val="26"/>
          <w:szCs w:val="26"/>
        </w:rPr>
        <w:t>редложения об условиях выполнения работ, которые необходимо выполнить в отношении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00607EE6" w:rsidRPr="008215A7">
        <w:rPr>
          <w:rFonts w:ascii="Times New Roman" w:hAnsi="Times New Roman" w:cs="Times New Roman"/>
          <w:bCs/>
          <w:sz w:val="26"/>
          <w:szCs w:val="26"/>
        </w:rPr>
        <w:t xml:space="preserve"> В случаях, предусмотренных </w:t>
      </w:r>
      <w:r w:rsidR="00173A13">
        <w:rPr>
          <w:rFonts w:ascii="Times New Roman" w:hAnsi="Times New Roman" w:cs="Times New Roman"/>
          <w:bCs/>
          <w:sz w:val="26"/>
          <w:szCs w:val="26"/>
        </w:rPr>
        <w:t xml:space="preserve">настоящей </w:t>
      </w:r>
      <w:r w:rsidR="00607EE6" w:rsidRPr="008215A7">
        <w:rPr>
          <w:rFonts w:ascii="Times New Roman" w:hAnsi="Times New Roman" w:cs="Times New Roman"/>
          <w:bCs/>
          <w:sz w:val="26"/>
          <w:szCs w:val="26"/>
        </w:rPr>
        <w:t>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E765C4" w:rsidRPr="008215A7" w:rsidRDefault="00955148" w:rsidP="00607EE6">
      <w:pPr>
        <w:autoSpaceDE w:val="0"/>
        <w:autoSpaceDN w:val="0"/>
        <w:adjustRightInd w:val="0"/>
        <w:spacing w:before="260" w:line="240" w:lineRule="auto"/>
        <w:ind w:firstLine="540"/>
        <w:rPr>
          <w:rFonts w:ascii="Times New Roman" w:hAnsi="Times New Roman" w:cs="Times New Roman"/>
          <w:bCs/>
          <w:sz w:val="26"/>
          <w:szCs w:val="26"/>
        </w:rPr>
      </w:pPr>
      <w:r w:rsidRPr="008215A7">
        <w:rPr>
          <w:rFonts w:ascii="Times New Roman" w:hAnsi="Times New Roman" w:cs="Times New Roman"/>
          <w:bCs/>
          <w:sz w:val="26"/>
          <w:szCs w:val="26"/>
        </w:rPr>
        <w:lastRenderedPageBreak/>
        <w:t>11.3.</w:t>
      </w:r>
      <w:r w:rsidR="00607EE6" w:rsidRPr="008215A7">
        <w:rPr>
          <w:rFonts w:ascii="Times New Roman" w:hAnsi="Times New Roman" w:cs="Times New Roman"/>
          <w:bCs/>
          <w:sz w:val="26"/>
          <w:szCs w:val="26"/>
        </w:rPr>
        <w:t xml:space="preserve"> документы или копии документов, подтверждающие внесение задатка, в случае если в документации об аукционе содержится </w:t>
      </w:r>
      <w:proofErr w:type="gramStart"/>
      <w:r w:rsidR="00607EE6" w:rsidRPr="008215A7">
        <w:rPr>
          <w:rFonts w:ascii="Times New Roman" w:hAnsi="Times New Roman" w:cs="Times New Roman"/>
          <w:bCs/>
          <w:sz w:val="26"/>
          <w:szCs w:val="26"/>
        </w:rPr>
        <w:t>требование</w:t>
      </w:r>
      <w:proofErr w:type="gramEnd"/>
      <w:r w:rsidR="00607EE6" w:rsidRPr="008215A7">
        <w:rPr>
          <w:rFonts w:ascii="Times New Roman" w:hAnsi="Times New Roman" w:cs="Times New Roman"/>
          <w:bCs/>
          <w:sz w:val="26"/>
          <w:szCs w:val="26"/>
        </w:rPr>
        <w:t xml:space="preserve"> о внесении задатка (платёжное поручение, подтверждающее перечисление задатка).</w:t>
      </w:r>
    </w:p>
    <w:p w:rsidR="004B1BCF" w:rsidRPr="008215A7" w:rsidRDefault="004B1BCF" w:rsidP="00F8015C">
      <w:pPr>
        <w:pStyle w:val="ConsPlusNormal"/>
        <w:spacing w:before="200"/>
        <w:rPr>
          <w:rFonts w:ascii="Times New Roman" w:hAnsi="Times New Roman" w:cs="Times New Roman"/>
          <w:b/>
          <w:sz w:val="26"/>
          <w:szCs w:val="26"/>
        </w:rPr>
      </w:pPr>
      <w:r w:rsidRPr="008215A7">
        <w:rPr>
          <w:rFonts w:ascii="Times New Roman" w:hAnsi="Times New Roman" w:cs="Times New Roman"/>
          <w:b/>
          <w:sz w:val="26"/>
          <w:szCs w:val="26"/>
        </w:rPr>
        <w:t>12. Форма</w:t>
      </w:r>
      <w:r w:rsidR="00A71E7C" w:rsidRPr="008215A7">
        <w:rPr>
          <w:rFonts w:ascii="Times New Roman" w:hAnsi="Times New Roman" w:cs="Times New Roman"/>
          <w:b/>
          <w:sz w:val="26"/>
          <w:szCs w:val="26"/>
        </w:rPr>
        <w:t>, сроки и порядок опла</w:t>
      </w:r>
      <w:r w:rsidRPr="008215A7">
        <w:rPr>
          <w:rFonts w:ascii="Times New Roman" w:hAnsi="Times New Roman" w:cs="Times New Roman"/>
          <w:b/>
          <w:sz w:val="26"/>
          <w:szCs w:val="26"/>
        </w:rPr>
        <w:t>ты по договору</w:t>
      </w:r>
      <w:bookmarkStart w:id="3" w:name="Par362"/>
      <w:bookmarkEnd w:id="3"/>
    </w:p>
    <w:p w:rsidR="00AD6041" w:rsidRPr="008215A7" w:rsidRDefault="00AD6041" w:rsidP="00AD6041">
      <w:pPr>
        <w:autoSpaceDE w:val="0"/>
        <w:autoSpaceDN w:val="0"/>
        <w:adjustRightInd w:val="0"/>
        <w:spacing w:line="310" w:lineRule="auto"/>
        <w:ind w:left="142" w:firstLine="540"/>
        <w:rPr>
          <w:rFonts w:ascii="Times New Roman" w:hAnsi="Times New Roman" w:cs="Times New Roman"/>
          <w:sz w:val="26"/>
          <w:szCs w:val="26"/>
        </w:rPr>
      </w:pPr>
      <w:r w:rsidRPr="008215A7">
        <w:rPr>
          <w:rFonts w:ascii="Times New Roman" w:hAnsi="Times New Roman" w:cs="Times New Roman"/>
          <w:sz w:val="26"/>
          <w:szCs w:val="26"/>
        </w:rPr>
        <w:t xml:space="preserve">12.1. </w:t>
      </w:r>
      <w:r w:rsidR="00EF04FC" w:rsidRPr="008215A7">
        <w:rPr>
          <w:rFonts w:ascii="Times New Roman" w:hAnsi="Times New Roman" w:cs="Times New Roman"/>
          <w:sz w:val="26"/>
          <w:szCs w:val="26"/>
        </w:rPr>
        <w:t>Оплата производится в безналично</w:t>
      </w:r>
      <w:r w:rsidR="00173A13">
        <w:rPr>
          <w:rFonts w:ascii="Times New Roman" w:hAnsi="Times New Roman" w:cs="Times New Roman"/>
          <w:sz w:val="26"/>
          <w:szCs w:val="26"/>
        </w:rPr>
        <w:t>й</w:t>
      </w:r>
      <w:r w:rsidR="00EF04FC" w:rsidRPr="008215A7">
        <w:rPr>
          <w:rFonts w:ascii="Times New Roman" w:hAnsi="Times New Roman" w:cs="Times New Roman"/>
          <w:sz w:val="26"/>
          <w:szCs w:val="26"/>
        </w:rPr>
        <w:t xml:space="preserve"> </w:t>
      </w:r>
      <w:r w:rsidR="00173A13">
        <w:rPr>
          <w:rFonts w:ascii="Times New Roman" w:hAnsi="Times New Roman" w:cs="Times New Roman"/>
          <w:sz w:val="26"/>
          <w:szCs w:val="26"/>
        </w:rPr>
        <w:t>форме,</w:t>
      </w:r>
      <w:r w:rsidR="00EF04FC" w:rsidRPr="008215A7">
        <w:rPr>
          <w:rFonts w:ascii="Times New Roman" w:hAnsi="Times New Roman" w:cs="Times New Roman"/>
          <w:sz w:val="26"/>
          <w:szCs w:val="26"/>
        </w:rPr>
        <w:t xml:space="preserve"> путём перечисления арендной платы без НДС на расчётный счёт, определённый договором аренды или иной </w:t>
      </w:r>
      <w:r w:rsidR="008215A7" w:rsidRPr="008215A7">
        <w:rPr>
          <w:rFonts w:ascii="Times New Roman" w:hAnsi="Times New Roman" w:cs="Times New Roman"/>
          <w:sz w:val="26"/>
          <w:szCs w:val="26"/>
        </w:rPr>
        <w:t>расчётный</w:t>
      </w:r>
      <w:r w:rsidR="00EF04FC" w:rsidRPr="008215A7">
        <w:rPr>
          <w:rFonts w:ascii="Times New Roman" w:hAnsi="Times New Roman" w:cs="Times New Roman"/>
          <w:sz w:val="26"/>
          <w:szCs w:val="26"/>
        </w:rPr>
        <w:t xml:space="preserve"> </w:t>
      </w:r>
      <w:r w:rsidR="008215A7" w:rsidRPr="008215A7">
        <w:rPr>
          <w:rFonts w:ascii="Times New Roman" w:hAnsi="Times New Roman" w:cs="Times New Roman"/>
          <w:sz w:val="26"/>
          <w:szCs w:val="26"/>
        </w:rPr>
        <w:t>счёт</w:t>
      </w:r>
      <w:r w:rsidR="00EF04FC" w:rsidRPr="008215A7">
        <w:rPr>
          <w:rFonts w:ascii="Times New Roman" w:hAnsi="Times New Roman" w:cs="Times New Roman"/>
          <w:sz w:val="26"/>
          <w:szCs w:val="26"/>
        </w:rPr>
        <w:t>, указанный Арендодателем. Налог на добавленную стоимость уплачивается в порядке, предусмотренном законодательством о налогах и сборах.</w:t>
      </w:r>
      <w:r w:rsidRPr="00AD6041">
        <w:rPr>
          <w:rFonts w:ascii="Times New Roman" w:hAnsi="Times New Roman" w:cs="Times New Roman"/>
          <w:sz w:val="26"/>
          <w:szCs w:val="26"/>
        </w:rPr>
        <w:t xml:space="preserve"> </w:t>
      </w:r>
      <w:r>
        <w:rPr>
          <w:rFonts w:ascii="Times New Roman" w:hAnsi="Times New Roman" w:cs="Times New Roman"/>
          <w:sz w:val="26"/>
          <w:szCs w:val="26"/>
        </w:rPr>
        <w:tab/>
        <w:t>12.2. А</w:t>
      </w:r>
      <w:r w:rsidRPr="008215A7">
        <w:rPr>
          <w:rFonts w:ascii="Times New Roman" w:hAnsi="Times New Roman" w:cs="Times New Roman"/>
          <w:sz w:val="26"/>
          <w:szCs w:val="26"/>
        </w:rPr>
        <w:t>рендатор обязан вносить арендную плату ежемесячно до 10 числа отчётного месяца.</w:t>
      </w:r>
    </w:p>
    <w:p w:rsidR="00EF04FC" w:rsidRPr="008215A7" w:rsidRDefault="00955148" w:rsidP="00EF04FC">
      <w:pPr>
        <w:autoSpaceDE w:val="0"/>
        <w:autoSpaceDN w:val="0"/>
        <w:adjustRightInd w:val="0"/>
        <w:spacing w:line="310" w:lineRule="auto"/>
        <w:ind w:left="142" w:firstLine="540"/>
        <w:rPr>
          <w:rFonts w:ascii="Times New Roman" w:hAnsi="Times New Roman" w:cs="Times New Roman"/>
          <w:sz w:val="26"/>
          <w:szCs w:val="26"/>
        </w:rPr>
      </w:pPr>
      <w:r w:rsidRPr="008215A7">
        <w:rPr>
          <w:rFonts w:ascii="Times New Roman" w:hAnsi="Times New Roman" w:cs="Times New Roman"/>
          <w:sz w:val="26"/>
          <w:szCs w:val="26"/>
        </w:rPr>
        <w:t>Платёжные</w:t>
      </w:r>
      <w:r w:rsidR="00EF04FC" w:rsidRPr="008215A7">
        <w:rPr>
          <w:rFonts w:ascii="Times New Roman" w:hAnsi="Times New Roman" w:cs="Times New Roman"/>
          <w:sz w:val="26"/>
          <w:szCs w:val="26"/>
        </w:rPr>
        <w:t xml:space="preserve"> реквизиты для внесения арендной платы: </w:t>
      </w:r>
    </w:p>
    <w:p w:rsidR="00EF04FC" w:rsidRPr="008215A7" w:rsidRDefault="00EF04FC" w:rsidP="00EF04FC">
      <w:pPr>
        <w:autoSpaceDE w:val="0"/>
        <w:autoSpaceDN w:val="0"/>
        <w:adjustRightInd w:val="0"/>
        <w:spacing w:line="310" w:lineRule="auto"/>
        <w:ind w:left="142" w:firstLine="540"/>
        <w:rPr>
          <w:rFonts w:ascii="Times New Roman" w:hAnsi="Times New Roman" w:cs="Times New Roman"/>
          <w:sz w:val="26"/>
          <w:szCs w:val="26"/>
        </w:rPr>
      </w:pPr>
      <w:r w:rsidRPr="008215A7">
        <w:rPr>
          <w:rFonts w:ascii="Times New Roman" w:hAnsi="Times New Roman" w:cs="Times New Roman"/>
          <w:sz w:val="26"/>
          <w:szCs w:val="26"/>
        </w:rPr>
        <w:t xml:space="preserve">Получатель платежа: УФК по Приморскому краю (Администрация Пограничного муниципального района Приморского края) </w:t>
      </w:r>
      <w:proofErr w:type="gramStart"/>
      <w:r w:rsidR="008215A7">
        <w:rPr>
          <w:rFonts w:ascii="Times New Roman" w:hAnsi="Times New Roman" w:cs="Times New Roman"/>
          <w:sz w:val="26"/>
          <w:szCs w:val="26"/>
        </w:rPr>
        <w:t>Дальневосточное</w:t>
      </w:r>
      <w:proofErr w:type="gramEnd"/>
      <w:r w:rsidR="008215A7">
        <w:rPr>
          <w:rFonts w:ascii="Times New Roman" w:hAnsi="Times New Roman" w:cs="Times New Roman"/>
          <w:sz w:val="26"/>
          <w:szCs w:val="26"/>
        </w:rPr>
        <w:t xml:space="preserve"> ГУ Банка России</w:t>
      </w:r>
      <w:r w:rsidRPr="008215A7">
        <w:rPr>
          <w:rFonts w:ascii="Times New Roman" w:hAnsi="Times New Roman" w:cs="Times New Roman"/>
          <w:sz w:val="26"/>
          <w:szCs w:val="26"/>
        </w:rPr>
        <w:t xml:space="preserve"> г. Владивосток ИНН 2525007031 КПП 252501001 БИК 040507001 </w:t>
      </w:r>
      <w:r w:rsidR="008215A7" w:rsidRPr="008215A7">
        <w:rPr>
          <w:rFonts w:ascii="Times New Roman" w:hAnsi="Times New Roman" w:cs="Times New Roman"/>
          <w:sz w:val="26"/>
          <w:szCs w:val="26"/>
        </w:rPr>
        <w:t>Расчётный</w:t>
      </w:r>
      <w:r w:rsidRPr="008215A7">
        <w:rPr>
          <w:rFonts w:ascii="Times New Roman" w:hAnsi="Times New Roman" w:cs="Times New Roman"/>
          <w:sz w:val="26"/>
          <w:szCs w:val="26"/>
        </w:rPr>
        <w:t xml:space="preserve"> </w:t>
      </w:r>
      <w:r w:rsidR="008215A7" w:rsidRPr="008215A7">
        <w:rPr>
          <w:rFonts w:ascii="Times New Roman" w:hAnsi="Times New Roman" w:cs="Times New Roman"/>
          <w:sz w:val="26"/>
          <w:szCs w:val="26"/>
        </w:rPr>
        <w:t>счёт</w:t>
      </w:r>
      <w:r w:rsidRPr="008215A7">
        <w:rPr>
          <w:rFonts w:ascii="Times New Roman" w:hAnsi="Times New Roman" w:cs="Times New Roman"/>
          <w:sz w:val="26"/>
          <w:szCs w:val="26"/>
        </w:rPr>
        <w:t xml:space="preserve"> 40101810900000010002 Код дохода 00111105074040000120 ОКТМО 05532000 </w:t>
      </w:r>
    </w:p>
    <w:p w:rsidR="00EF04FC" w:rsidRPr="008215A7" w:rsidRDefault="00EF04FC" w:rsidP="00EF04FC">
      <w:pPr>
        <w:autoSpaceDE w:val="0"/>
        <w:autoSpaceDN w:val="0"/>
        <w:adjustRightInd w:val="0"/>
        <w:spacing w:line="310" w:lineRule="auto"/>
        <w:ind w:left="142" w:firstLine="540"/>
        <w:rPr>
          <w:rFonts w:ascii="Times New Roman" w:hAnsi="Times New Roman" w:cs="Times New Roman"/>
          <w:sz w:val="26"/>
          <w:szCs w:val="26"/>
        </w:rPr>
      </w:pPr>
      <w:r w:rsidRPr="008215A7">
        <w:rPr>
          <w:rFonts w:ascii="Times New Roman" w:hAnsi="Times New Roman" w:cs="Times New Roman"/>
          <w:sz w:val="26"/>
          <w:szCs w:val="26"/>
        </w:rPr>
        <w:t xml:space="preserve">В случае </w:t>
      </w:r>
      <w:proofErr w:type="gramStart"/>
      <w:r w:rsidRPr="008215A7">
        <w:rPr>
          <w:rFonts w:ascii="Times New Roman" w:hAnsi="Times New Roman" w:cs="Times New Roman"/>
          <w:sz w:val="26"/>
          <w:szCs w:val="26"/>
        </w:rPr>
        <w:t>не внесения</w:t>
      </w:r>
      <w:proofErr w:type="gramEnd"/>
      <w:r w:rsidRPr="008215A7">
        <w:rPr>
          <w:rFonts w:ascii="Times New Roman" w:hAnsi="Times New Roman" w:cs="Times New Roman"/>
          <w:sz w:val="26"/>
          <w:szCs w:val="26"/>
        </w:rPr>
        <w:t xml:space="preserve"> Арендатором арендной платы в сроки, установленные договором аренды Арендатор уплачивает Арендодателю пеню в размере 0,1 % от просроченной к уплате суммы, за каждый день просрочки.</w:t>
      </w:r>
    </w:p>
    <w:p w:rsidR="006377EA" w:rsidRDefault="004B1BCF" w:rsidP="006377EA">
      <w:pPr>
        <w:autoSpaceDE w:val="0"/>
        <w:autoSpaceDN w:val="0"/>
        <w:adjustRightInd w:val="0"/>
        <w:spacing w:line="310" w:lineRule="auto"/>
        <w:ind w:left="142" w:firstLine="540"/>
        <w:rPr>
          <w:rFonts w:ascii="Times New Roman" w:hAnsi="Times New Roman" w:cs="Times New Roman"/>
          <w:sz w:val="26"/>
          <w:szCs w:val="26"/>
        </w:rPr>
      </w:pPr>
      <w:r w:rsidRPr="008215A7">
        <w:rPr>
          <w:rFonts w:ascii="Times New Roman" w:hAnsi="Times New Roman" w:cs="Times New Roman"/>
          <w:b/>
          <w:sz w:val="26"/>
          <w:szCs w:val="26"/>
        </w:rPr>
        <w:t>13. П</w:t>
      </w:r>
      <w:r w:rsidR="00A71E7C" w:rsidRPr="008215A7">
        <w:rPr>
          <w:rFonts w:ascii="Times New Roman" w:hAnsi="Times New Roman" w:cs="Times New Roman"/>
          <w:b/>
          <w:sz w:val="26"/>
          <w:szCs w:val="26"/>
        </w:rPr>
        <w:t>орядок перес</w:t>
      </w:r>
      <w:r w:rsidR="00A41E34" w:rsidRPr="008215A7">
        <w:rPr>
          <w:rFonts w:ascii="Times New Roman" w:hAnsi="Times New Roman" w:cs="Times New Roman"/>
          <w:b/>
          <w:sz w:val="26"/>
          <w:szCs w:val="26"/>
        </w:rPr>
        <w:t xml:space="preserve">мотра цены договора (цены лота) </w:t>
      </w:r>
      <w:r w:rsidR="00B154DD" w:rsidRPr="008215A7">
        <w:rPr>
          <w:rFonts w:ascii="Times New Roman" w:hAnsi="Times New Roman" w:cs="Times New Roman"/>
          <w:sz w:val="26"/>
          <w:szCs w:val="26"/>
        </w:rPr>
        <w:t>в сторону увеличения</w:t>
      </w:r>
      <w:r w:rsidR="00A41E34" w:rsidRPr="008215A7">
        <w:rPr>
          <w:rFonts w:ascii="Times New Roman" w:hAnsi="Times New Roman" w:cs="Times New Roman"/>
          <w:sz w:val="26"/>
          <w:szCs w:val="26"/>
        </w:rPr>
        <w:t xml:space="preserve"> цен</w:t>
      </w:r>
      <w:r w:rsidR="00AD6041">
        <w:rPr>
          <w:rFonts w:ascii="Times New Roman" w:hAnsi="Times New Roman" w:cs="Times New Roman"/>
          <w:sz w:val="26"/>
          <w:szCs w:val="26"/>
        </w:rPr>
        <w:t>ы</w:t>
      </w:r>
      <w:r w:rsidR="00A41E34" w:rsidRPr="008215A7">
        <w:rPr>
          <w:rFonts w:ascii="Times New Roman" w:hAnsi="Times New Roman" w:cs="Times New Roman"/>
          <w:sz w:val="26"/>
          <w:szCs w:val="26"/>
        </w:rPr>
        <w:t xml:space="preserve"> заключённого договора</w:t>
      </w:r>
      <w:r w:rsidR="006377EA">
        <w:rPr>
          <w:rFonts w:ascii="Times New Roman" w:hAnsi="Times New Roman" w:cs="Times New Roman"/>
          <w:sz w:val="26"/>
          <w:szCs w:val="26"/>
        </w:rPr>
        <w:t>.</w:t>
      </w:r>
      <w:r w:rsidR="006377EA" w:rsidRPr="006377EA">
        <w:rPr>
          <w:rFonts w:ascii="Times New Roman" w:hAnsi="Times New Roman" w:cs="Times New Roman"/>
          <w:sz w:val="26"/>
          <w:szCs w:val="26"/>
        </w:rPr>
        <w:t xml:space="preserve"> </w:t>
      </w:r>
      <w:r w:rsidR="006377EA" w:rsidRPr="008215A7">
        <w:rPr>
          <w:rFonts w:ascii="Times New Roman" w:hAnsi="Times New Roman" w:cs="Times New Roman"/>
          <w:sz w:val="26"/>
          <w:szCs w:val="26"/>
        </w:rPr>
        <w:t>Цена заключённого договора не может быть пересмотрена сторонами в сторону уменьшения.</w:t>
      </w:r>
    </w:p>
    <w:p w:rsidR="006377EA" w:rsidRPr="008215A7" w:rsidRDefault="006377EA" w:rsidP="006377EA">
      <w:pPr>
        <w:autoSpaceDE w:val="0"/>
        <w:autoSpaceDN w:val="0"/>
        <w:adjustRightInd w:val="0"/>
        <w:spacing w:line="310" w:lineRule="auto"/>
        <w:ind w:left="142" w:firstLine="540"/>
        <w:rPr>
          <w:rFonts w:ascii="Times New Roman" w:hAnsi="Times New Roman" w:cs="Times New Roman"/>
          <w:sz w:val="26"/>
          <w:szCs w:val="26"/>
        </w:rPr>
      </w:pPr>
      <w:r w:rsidRPr="006377EA">
        <w:rPr>
          <w:rFonts w:ascii="Times New Roman" w:hAnsi="Times New Roman" w:cs="Times New Roman"/>
          <w:sz w:val="26"/>
          <w:szCs w:val="26"/>
        </w:rPr>
        <w:t>Размер арендной платы может быть изменён Арендодателем в одностороннем порядке (не чаще одного раза в год) на основании отчёта об оценке. В этом случае исчисление и уплата Арендатором арендной платы осуществляется на основании дополнительных соглашений к договору</w:t>
      </w:r>
      <w:r>
        <w:rPr>
          <w:rFonts w:ascii="Times New Roman" w:hAnsi="Times New Roman" w:cs="Times New Roman"/>
          <w:sz w:val="26"/>
          <w:szCs w:val="26"/>
        </w:rPr>
        <w:t>.</w:t>
      </w:r>
      <w:r w:rsidRPr="008215A7">
        <w:rPr>
          <w:rFonts w:ascii="Times New Roman" w:hAnsi="Times New Roman" w:cs="Times New Roman"/>
          <w:sz w:val="26"/>
          <w:szCs w:val="26"/>
        </w:rPr>
        <w:t xml:space="preserve"> </w:t>
      </w:r>
    </w:p>
    <w:p w:rsidR="003C4B63" w:rsidRPr="00173A13" w:rsidRDefault="004B1BCF" w:rsidP="00173A13">
      <w:pPr>
        <w:pStyle w:val="ConsPlusNormal"/>
        <w:spacing w:before="200"/>
        <w:rPr>
          <w:rFonts w:ascii="Times New Roman" w:hAnsi="Times New Roman" w:cs="Times New Roman"/>
          <w:b/>
          <w:sz w:val="26"/>
          <w:szCs w:val="26"/>
        </w:rPr>
      </w:pPr>
      <w:bookmarkStart w:id="4" w:name="Par363"/>
      <w:bookmarkEnd w:id="4"/>
      <w:r w:rsidRPr="008215A7">
        <w:rPr>
          <w:rFonts w:ascii="Times New Roman" w:hAnsi="Times New Roman" w:cs="Times New Roman"/>
          <w:b/>
          <w:sz w:val="26"/>
          <w:szCs w:val="26"/>
        </w:rPr>
        <w:t>14. П</w:t>
      </w:r>
      <w:r w:rsidR="00A71E7C" w:rsidRPr="008215A7">
        <w:rPr>
          <w:rFonts w:ascii="Times New Roman" w:hAnsi="Times New Roman" w:cs="Times New Roman"/>
          <w:b/>
          <w:sz w:val="26"/>
          <w:szCs w:val="26"/>
        </w:rPr>
        <w:t>орядок,</w:t>
      </w:r>
      <w:r w:rsidRPr="008215A7">
        <w:rPr>
          <w:rFonts w:ascii="Times New Roman" w:hAnsi="Times New Roman" w:cs="Times New Roman"/>
          <w:b/>
          <w:sz w:val="26"/>
          <w:szCs w:val="26"/>
        </w:rPr>
        <w:t xml:space="preserve"> место, дата начала и дата</w:t>
      </w:r>
      <w:r w:rsidR="00A71E7C" w:rsidRPr="008215A7">
        <w:rPr>
          <w:rFonts w:ascii="Times New Roman" w:hAnsi="Times New Roman" w:cs="Times New Roman"/>
          <w:b/>
          <w:sz w:val="26"/>
          <w:szCs w:val="26"/>
        </w:rPr>
        <w:t xml:space="preserve"> и время окончания срока пода</w:t>
      </w:r>
      <w:r w:rsidRPr="008215A7">
        <w:rPr>
          <w:rFonts w:ascii="Times New Roman" w:hAnsi="Times New Roman" w:cs="Times New Roman"/>
          <w:b/>
          <w:sz w:val="26"/>
          <w:szCs w:val="26"/>
        </w:rPr>
        <w:t>чи заявок на участие в аукционе</w:t>
      </w:r>
      <w:r w:rsidR="00A71E7C" w:rsidRPr="008215A7">
        <w:rPr>
          <w:rFonts w:ascii="Times New Roman" w:hAnsi="Times New Roman" w:cs="Times New Roman"/>
          <w:b/>
          <w:sz w:val="26"/>
          <w:szCs w:val="26"/>
        </w:rPr>
        <w:t xml:space="preserve"> </w:t>
      </w:r>
    </w:p>
    <w:p w:rsidR="003C4B63" w:rsidRPr="008215A7" w:rsidRDefault="00A41E34" w:rsidP="003C4B63">
      <w:pPr>
        <w:pStyle w:val="ConsPlusNormal"/>
        <w:rPr>
          <w:rFonts w:ascii="Times New Roman" w:hAnsi="Times New Roman" w:cs="Times New Roman"/>
          <w:sz w:val="26"/>
          <w:szCs w:val="26"/>
        </w:rPr>
      </w:pPr>
      <w:r w:rsidRPr="008215A7">
        <w:rPr>
          <w:rFonts w:ascii="Times New Roman" w:hAnsi="Times New Roman" w:cs="Times New Roman"/>
          <w:sz w:val="26"/>
          <w:szCs w:val="26"/>
        </w:rPr>
        <w:t>14.</w:t>
      </w:r>
      <w:r w:rsidR="00173A13">
        <w:rPr>
          <w:rFonts w:ascii="Times New Roman" w:hAnsi="Times New Roman" w:cs="Times New Roman"/>
          <w:sz w:val="26"/>
          <w:szCs w:val="26"/>
        </w:rPr>
        <w:t>1</w:t>
      </w:r>
      <w:r w:rsidRPr="008215A7">
        <w:rPr>
          <w:rFonts w:ascii="Times New Roman" w:hAnsi="Times New Roman" w:cs="Times New Roman"/>
          <w:sz w:val="26"/>
          <w:szCs w:val="26"/>
        </w:rPr>
        <w:t xml:space="preserve">. </w:t>
      </w:r>
      <w:r w:rsidR="003C4B63" w:rsidRPr="008215A7">
        <w:rPr>
          <w:rFonts w:ascii="Times New Roman" w:hAnsi="Times New Roman" w:cs="Times New Roman"/>
          <w:sz w:val="26"/>
          <w:szCs w:val="26"/>
        </w:rPr>
        <w:t>Заявитель вправе подать только одну заявку в отношении предмета аукциона.</w:t>
      </w:r>
    </w:p>
    <w:p w:rsidR="003C4B63" w:rsidRPr="008215A7" w:rsidRDefault="00A41E34" w:rsidP="003C4B63">
      <w:pPr>
        <w:pStyle w:val="ConsPlusNormal"/>
        <w:rPr>
          <w:rFonts w:ascii="Times New Roman" w:hAnsi="Times New Roman" w:cs="Times New Roman"/>
          <w:sz w:val="26"/>
          <w:szCs w:val="26"/>
        </w:rPr>
      </w:pPr>
      <w:r w:rsidRPr="008215A7">
        <w:rPr>
          <w:rFonts w:ascii="Times New Roman" w:hAnsi="Times New Roman" w:cs="Times New Roman"/>
          <w:sz w:val="26"/>
          <w:szCs w:val="26"/>
        </w:rPr>
        <w:t>14.</w:t>
      </w:r>
      <w:r w:rsidR="00173A13">
        <w:rPr>
          <w:rFonts w:ascii="Times New Roman" w:hAnsi="Times New Roman" w:cs="Times New Roman"/>
          <w:sz w:val="26"/>
          <w:szCs w:val="26"/>
        </w:rPr>
        <w:t>2</w:t>
      </w:r>
      <w:r w:rsidRPr="008215A7">
        <w:rPr>
          <w:rFonts w:ascii="Times New Roman" w:hAnsi="Times New Roman" w:cs="Times New Roman"/>
          <w:sz w:val="26"/>
          <w:szCs w:val="26"/>
        </w:rPr>
        <w:t xml:space="preserve">. </w:t>
      </w:r>
      <w:r w:rsidR="003C4B63" w:rsidRPr="008215A7">
        <w:rPr>
          <w:rFonts w:ascii="Times New Roman" w:hAnsi="Times New Roman" w:cs="Times New Roman"/>
          <w:sz w:val="26"/>
          <w:szCs w:val="26"/>
        </w:rPr>
        <w:t>Каждая заявка на участие в аукционе, поступившая в срок, указанный в извещении о проведен</w:t>
      </w:r>
      <w:proofErr w:type="gramStart"/>
      <w:r w:rsidR="003C4B63" w:rsidRPr="008215A7">
        <w:rPr>
          <w:rFonts w:ascii="Times New Roman" w:hAnsi="Times New Roman" w:cs="Times New Roman"/>
          <w:sz w:val="26"/>
          <w:szCs w:val="26"/>
        </w:rPr>
        <w:t>ии ау</w:t>
      </w:r>
      <w:proofErr w:type="gramEnd"/>
      <w:r w:rsidR="003C4B63" w:rsidRPr="008215A7">
        <w:rPr>
          <w:rFonts w:ascii="Times New Roman" w:hAnsi="Times New Roman" w:cs="Times New Roman"/>
          <w:sz w:val="26"/>
          <w:szCs w:val="26"/>
        </w:rPr>
        <w:t>кциона, регистрируется организатором торгов. По требованию заявителя организатор торгов выдаёт расписку в получении такой заявки с указан</w:t>
      </w:r>
      <w:r w:rsidR="00173A13">
        <w:rPr>
          <w:rFonts w:ascii="Times New Roman" w:hAnsi="Times New Roman" w:cs="Times New Roman"/>
          <w:sz w:val="26"/>
          <w:szCs w:val="26"/>
        </w:rPr>
        <w:t>ием даты и времени ее получения (приложение № 3).</w:t>
      </w:r>
    </w:p>
    <w:p w:rsidR="003C4B63" w:rsidRPr="008215A7" w:rsidRDefault="00A41E34" w:rsidP="003C4B63">
      <w:pPr>
        <w:pStyle w:val="ConsPlusNormal"/>
        <w:rPr>
          <w:rFonts w:ascii="Times New Roman" w:hAnsi="Times New Roman" w:cs="Times New Roman"/>
          <w:sz w:val="26"/>
          <w:szCs w:val="26"/>
        </w:rPr>
      </w:pPr>
      <w:r w:rsidRPr="008215A7">
        <w:rPr>
          <w:rFonts w:ascii="Times New Roman" w:hAnsi="Times New Roman" w:cs="Times New Roman"/>
          <w:sz w:val="26"/>
          <w:szCs w:val="26"/>
        </w:rPr>
        <w:t>14.</w:t>
      </w:r>
      <w:r w:rsidR="00173A13">
        <w:rPr>
          <w:rFonts w:ascii="Times New Roman" w:hAnsi="Times New Roman" w:cs="Times New Roman"/>
          <w:sz w:val="26"/>
          <w:szCs w:val="26"/>
        </w:rPr>
        <w:t>3</w:t>
      </w:r>
      <w:r w:rsidRPr="008215A7">
        <w:rPr>
          <w:rFonts w:ascii="Times New Roman" w:hAnsi="Times New Roman" w:cs="Times New Roman"/>
          <w:sz w:val="26"/>
          <w:szCs w:val="26"/>
        </w:rPr>
        <w:t>.</w:t>
      </w:r>
      <w:r w:rsidR="003047D7" w:rsidRPr="008215A7">
        <w:rPr>
          <w:rFonts w:ascii="Times New Roman" w:hAnsi="Times New Roman" w:cs="Times New Roman"/>
          <w:sz w:val="26"/>
          <w:szCs w:val="26"/>
        </w:rPr>
        <w:t xml:space="preserve">Заявки на участие в аукционе принимаются по адресу: Приморский край, Пограничный район, пгт. Пограничный, пгт. Пограничный, ул. </w:t>
      </w:r>
      <w:proofErr w:type="gramStart"/>
      <w:r w:rsidR="003047D7" w:rsidRPr="008215A7">
        <w:rPr>
          <w:rFonts w:ascii="Times New Roman" w:hAnsi="Times New Roman" w:cs="Times New Roman"/>
          <w:sz w:val="26"/>
          <w:szCs w:val="26"/>
        </w:rPr>
        <w:t>Советская</w:t>
      </w:r>
      <w:proofErr w:type="gramEnd"/>
      <w:r w:rsidR="003047D7" w:rsidRPr="008215A7">
        <w:rPr>
          <w:rFonts w:ascii="Times New Roman" w:hAnsi="Times New Roman" w:cs="Times New Roman"/>
          <w:sz w:val="26"/>
          <w:szCs w:val="26"/>
        </w:rPr>
        <w:t xml:space="preserve"> 31,каб</w:t>
      </w:r>
      <w:r w:rsidR="005A7E88">
        <w:rPr>
          <w:rFonts w:ascii="Times New Roman" w:hAnsi="Times New Roman" w:cs="Times New Roman"/>
          <w:sz w:val="26"/>
          <w:szCs w:val="26"/>
        </w:rPr>
        <w:t>. 206 ежедневно (кроме выходных и праздничных дней, и перерыва на обед с 13-00 часа до 14-00)</w:t>
      </w:r>
    </w:p>
    <w:p w:rsidR="00173A13" w:rsidRPr="00985FB7" w:rsidRDefault="003047D7" w:rsidP="003C4B63">
      <w:pPr>
        <w:pStyle w:val="ConsPlusNormal"/>
        <w:rPr>
          <w:rFonts w:ascii="Times New Roman" w:hAnsi="Times New Roman" w:cs="Times New Roman"/>
          <w:b/>
          <w:sz w:val="26"/>
          <w:szCs w:val="26"/>
        </w:rPr>
      </w:pPr>
      <w:r w:rsidRPr="00985FB7">
        <w:rPr>
          <w:rFonts w:ascii="Times New Roman" w:hAnsi="Times New Roman" w:cs="Times New Roman"/>
          <w:b/>
          <w:sz w:val="26"/>
          <w:szCs w:val="26"/>
        </w:rPr>
        <w:t xml:space="preserve">Дата начала приёма заявок: </w:t>
      </w:r>
      <w:r w:rsidR="002E2C0A">
        <w:rPr>
          <w:rFonts w:ascii="Times New Roman" w:hAnsi="Times New Roman" w:cs="Times New Roman"/>
          <w:b/>
          <w:sz w:val="26"/>
          <w:szCs w:val="26"/>
        </w:rPr>
        <w:t>07</w:t>
      </w:r>
      <w:r w:rsidRPr="00985FB7">
        <w:rPr>
          <w:rFonts w:ascii="Times New Roman" w:hAnsi="Times New Roman" w:cs="Times New Roman"/>
          <w:b/>
          <w:sz w:val="26"/>
          <w:szCs w:val="26"/>
        </w:rPr>
        <w:t>.0</w:t>
      </w:r>
      <w:r w:rsidR="00677E76">
        <w:rPr>
          <w:rFonts w:ascii="Times New Roman" w:hAnsi="Times New Roman" w:cs="Times New Roman"/>
          <w:b/>
          <w:sz w:val="26"/>
          <w:szCs w:val="26"/>
        </w:rPr>
        <w:t>9</w:t>
      </w:r>
      <w:r w:rsidRPr="00985FB7">
        <w:rPr>
          <w:rFonts w:ascii="Times New Roman" w:hAnsi="Times New Roman" w:cs="Times New Roman"/>
          <w:b/>
          <w:sz w:val="26"/>
          <w:szCs w:val="26"/>
        </w:rPr>
        <w:t>.2020</w:t>
      </w:r>
      <w:r w:rsidR="005A7E88" w:rsidRPr="00985FB7">
        <w:rPr>
          <w:rFonts w:ascii="Times New Roman" w:hAnsi="Times New Roman" w:cs="Times New Roman"/>
          <w:b/>
          <w:sz w:val="26"/>
          <w:szCs w:val="26"/>
        </w:rPr>
        <w:t xml:space="preserve"> </w:t>
      </w:r>
    </w:p>
    <w:p w:rsidR="003047D7" w:rsidRPr="00985FB7" w:rsidRDefault="003047D7" w:rsidP="003C4B63">
      <w:pPr>
        <w:pStyle w:val="ConsPlusNormal"/>
        <w:rPr>
          <w:rFonts w:ascii="Times New Roman" w:hAnsi="Times New Roman" w:cs="Times New Roman"/>
          <w:b/>
          <w:sz w:val="26"/>
          <w:szCs w:val="26"/>
        </w:rPr>
      </w:pPr>
      <w:r w:rsidRPr="00985FB7">
        <w:rPr>
          <w:rFonts w:ascii="Times New Roman" w:hAnsi="Times New Roman" w:cs="Times New Roman"/>
          <w:b/>
          <w:sz w:val="26"/>
          <w:szCs w:val="26"/>
        </w:rPr>
        <w:t xml:space="preserve">Дата и время окончания приёма заявок: </w:t>
      </w:r>
      <w:r w:rsidR="002E2C0A">
        <w:rPr>
          <w:rFonts w:ascii="Times New Roman" w:hAnsi="Times New Roman" w:cs="Times New Roman"/>
          <w:b/>
          <w:sz w:val="26"/>
          <w:szCs w:val="26"/>
        </w:rPr>
        <w:t>05</w:t>
      </w:r>
      <w:r w:rsidR="00677E76">
        <w:rPr>
          <w:rFonts w:ascii="Times New Roman" w:hAnsi="Times New Roman" w:cs="Times New Roman"/>
          <w:b/>
          <w:sz w:val="26"/>
          <w:szCs w:val="26"/>
        </w:rPr>
        <w:t>.10</w:t>
      </w:r>
      <w:r w:rsidRPr="00985FB7">
        <w:rPr>
          <w:rFonts w:ascii="Times New Roman" w:hAnsi="Times New Roman" w:cs="Times New Roman"/>
          <w:b/>
          <w:sz w:val="26"/>
          <w:szCs w:val="26"/>
        </w:rPr>
        <w:t>.2020</w:t>
      </w:r>
      <w:r w:rsidR="00173A13" w:rsidRPr="00985FB7">
        <w:rPr>
          <w:rFonts w:ascii="Times New Roman" w:hAnsi="Times New Roman" w:cs="Times New Roman"/>
          <w:b/>
          <w:sz w:val="26"/>
          <w:szCs w:val="26"/>
        </w:rPr>
        <w:t xml:space="preserve">  </w:t>
      </w:r>
      <w:r w:rsidR="005A7E88" w:rsidRPr="00985FB7">
        <w:rPr>
          <w:rFonts w:ascii="Times New Roman" w:hAnsi="Times New Roman" w:cs="Times New Roman"/>
          <w:b/>
          <w:sz w:val="26"/>
          <w:szCs w:val="26"/>
        </w:rPr>
        <w:t>13-00 часа</w:t>
      </w:r>
    </w:p>
    <w:p w:rsidR="004B1BCF" w:rsidRPr="008215A7" w:rsidRDefault="004B1BCF" w:rsidP="00F8015C">
      <w:pPr>
        <w:pStyle w:val="ConsPlusNormal"/>
        <w:spacing w:before="200"/>
        <w:rPr>
          <w:rFonts w:ascii="Times New Roman" w:hAnsi="Times New Roman" w:cs="Times New Roman"/>
          <w:b/>
          <w:sz w:val="26"/>
          <w:szCs w:val="26"/>
        </w:rPr>
      </w:pPr>
      <w:r w:rsidRPr="008215A7">
        <w:rPr>
          <w:rFonts w:ascii="Times New Roman" w:hAnsi="Times New Roman" w:cs="Times New Roman"/>
          <w:b/>
          <w:sz w:val="26"/>
          <w:szCs w:val="26"/>
        </w:rPr>
        <w:lastRenderedPageBreak/>
        <w:t>15. Т</w:t>
      </w:r>
      <w:r w:rsidR="00A71E7C" w:rsidRPr="008215A7">
        <w:rPr>
          <w:rFonts w:ascii="Times New Roman" w:hAnsi="Times New Roman" w:cs="Times New Roman"/>
          <w:b/>
          <w:sz w:val="26"/>
          <w:szCs w:val="26"/>
        </w:rPr>
        <w:t>ребования к участникам аукциона</w:t>
      </w:r>
    </w:p>
    <w:p w:rsidR="00761BB7" w:rsidRPr="00A222DE" w:rsidRDefault="00761BB7" w:rsidP="00A222DE">
      <w:pPr>
        <w:autoSpaceDE w:val="0"/>
        <w:autoSpaceDN w:val="0"/>
        <w:adjustRightInd w:val="0"/>
        <w:spacing w:line="240" w:lineRule="auto"/>
        <w:ind w:firstLine="0"/>
        <w:rPr>
          <w:rFonts w:ascii="Times New Roman" w:hAnsi="Times New Roman" w:cs="Times New Roman"/>
          <w:bCs/>
          <w:sz w:val="26"/>
          <w:szCs w:val="26"/>
        </w:rPr>
      </w:pPr>
      <w:r w:rsidRPr="008215A7">
        <w:rPr>
          <w:rFonts w:ascii="Times New Roman" w:hAnsi="Times New Roman" w:cs="Times New Roman"/>
          <w:sz w:val="26"/>
          <w:szCs w:val="26"/>
        </w:rPr>
        <w:tab/>
        <w:t xml:space="preserve">15.1. </w:t>
      </w:r>
      <w:r w:rsidRPr="008215A7">
        <w:rPr>
          <w:rFonts w:ascii="Times New Roman" w:hAnsi="Times New Roman" w:cs="Times New Roman"/>
          <w:bCs/>
          <w:sz w:val="26"/>
          <w:szCs w:val="26"/>
        </w:rPr>
        <w:t xml:space="preserve">Участником </w:t>
      </w:r>
      <w:r w:rsidR="00A222DE">
        <w:rPr>
          <w:rFonts w:ascii="Times New Roman" w:hAnsi="Times New Roman" w:cs="Times New Roman"/>
          <w:bCs/>
          <w:sz w:val="26"/>
          <w:szCs w:val="26"/>
        </w:rPr>
        <w:t>аукциона в соответствии с лотом №1</w:t>
      </w:r>
      <w:r w:rsidRPr="008215A7">
        <w:rPr>
          <w:rFonts w:ascii="Times New Roman" w:hAnsi="Times New Roman" w:cs="Times New Roman"/>
          <w:bCs/>
          <w:sz w:val="26"/>
          <w:szCs w:val="26"/>
        </w:rPr>
        <w:t xml:space="preserve">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761BB7" w:rsidRPr="00F249A6" w:rsidRDefault="00761BB7" w:rsidP="00761BB7">
      <w:pPr>
        <w:autoSpaceDE w:val="0"/>
        <w:autoSpaceDN w:val="0"/>
        <w:adjustRightInd w:val="0"/>
        <w:spacing w:line="310" w:lineRule="auto"/>
        <w:ind w:left="142" w:firstLine="540"/>
        <w:rPr>
          <w:rFonts w:ascii="Times New Roman" w:hAnsi="Times New Roman" w:cs="Times New Roman"/>
          <w:sz w:val="26"/>
          <w:szCs w:val="26"/>
        </w:rPr>
      </w:pPr>
      <w:r w:rsidRPr="00F249A6">
        <w:rPr>
          <w:rFonts w:ascii="Times New Roman" w:hAnsi="Times New Roman" w:cs="Times New Roman"/>
          <w:sz w:val="26"/>
          <w:szCs w:val="26"/>
        </w:rPr>
        <w:t>- по Лотам № 2,3,4,5,6,7,8,9</w:t>
      </w:r>
      <w:r w:rsidR="002E2C0A">
        <w:rPr>
          <w:rFonts w:ascii="Times New Roman" w:hAnsi="Times New Roman" w:cs="Times New Roman"/>
          <w:sz w:val="26"/>
          <w:szCs w:val="26"/>
        </w:rPr>
        <w:t>,10,11</w:t>
      </w:r>
      <w:r w:rsidRPr="00F249A6">
        <w:rPr>
          <w:rFonts w:ascii="Times New Roman" w:hAnsi="Times New Roman" w:cs="Times New Roman"/>
          <w:sz w:val="26"/>
          <w:szCs w:val="26"/>
        </w:rPr>
        <w:t xml:space="preserve"> </w:t>
      </w:r>
      <w:r w:rsidR="00A222DE" w:rsidRPr="00F249A6">
        <w:rPr>
          <w:rFonts w:ascii="Times New Roman" w:hAnsi="Times New Roman" w:cs="Times New Roman"/>
          <w:sz w:val="26"/>
          <w:szCs w:val="26"/>
        </w:rPr>
        <w:t>–</w:t>
      </w:r>
      <w:r w:rsidRPr="00F249A6">
        <w:rPr>
          <w:rFonts w:ascii="Times New Roman" w:hAnsi="Times New Roman" w:cs="Times New Roman"/>
          <w:sz w:val="26"/>
          <w:szCs w:val="26"/>
        </w:rPr>
        <w:t xml:space="preserve"> </w:t>
      </w:r>
      <w:r w:rsidR="00A222DE" w:rsidRPr="00F249A6">
        <w:rPr>
          <w:rFonts w:ascii="Times New Roman" w:hAnsi="Times New Roman" w:cs="Times New Roman"/>
          <w:sz w:val="26"/>
          <w:szCs w:val="26"/>
        </w:rPr>
        <w:t>являются субъекты</w:t>
      </w:r>
      <w:r w:rsidRPr="00F249A6">
        <w:rPr>
          <w:rFonts w:ascii="Times New Roman" w:hAnsi="Times New Roman" w:cs="Times New Roman"/>
          <w:sz w:val="26"/>
          <w:szCs w:val="26"/>
        </w:rPr>
        <w:t xml:space="preserve"> малого и среднего предпринимательства</w:t>
      </w:r>
      <w:r w:rsidR="00A222DE" w:rsidRPr="00F249A6">
        <w:rPr>
          <w:rFonts w:ascii="Times New Roman" w:hAnsi="Times New Roman" w:cs="Times New Roman"/>
          <w:sz w:val="26"/>
          <w:szCs w:val="26"/>
        </w:rPr>
        <w:t>.</w:t>
      </w:r>
      <w:r w:rsidRPr="00F249A6">
        <w:rPr>
          <w:rFonts w:ascii="Times New Roman" w:hAnsi="Times New Roman" w:cs="Times New Roman"/>
          <w:sz w:val="26"/>
          <w:szCs w:val="26"/>
        </w:rPr>
        <w:t xml:space="preserve"> </w:t>
      </w:r>
    </w:p>
    <w:p w:rsidR="00761BB7" w:rsidRPr="008215A7" w:rsidRDefault="00761BB7" w:rsidP="00761BB7">
      <w:pPr>
        <w:pStyle w:val="ab"/>
        <w:rPr>
          <w:rFonts w:ascii="Times New Roman" w:hAnsi="Times New Roman" w:cs="Times New Roman"/>
          <w:sz w:val="26"/>
          <w:szCs w:val="26"/>
        </w:rPr>
      </w:pPr>
      <w:r w:rsidRPr="008215A7">
        <w:rPr>
          <w:rFonts w:ascii="Times New Roman" w:hAnsi="Times New Roman" w:cs="Times New Roman"/>
          <w:sz w:val="26"/>
          <w:szCs w:val="26"/>
        </w:rPr>
        <w:t>15.</w:t>
      </w:r>
      <w:r w:rsidR="00A222DE">
        <w:rPr>
          <w:rFonts w:ascii="Times New Roman" w:hAnsi="Times New Roman" w:cs="Times New Roman"/>
          <w:sz w:val="26"/>
          <w:szCs w:val="26"/>
        </w:rPr>
        <w:t>2</w:t>
      </w:r>
      <w:r w:rsidRPr="008215A7">
        <w:rPr>
          <w:rFonts w:ascii="Times New Roman" w:hAnsi="Times New Roman" w:cs="Times New Roman"/>
          <w:sz w:val="26"/>
          <w:szCs w:val="26"/>
        </w:rPr>
        <w:t>. Участники аукциона должны соответствовать требованиям, установленным законодательством Российской Федерации к таким участникам.</w:t>
      </w:r>
    </w:p>
    <w:p w:rsidR="00761BB7" w:rsidRPr="008215A7" w:rsidRDefault="00761BB7" w:rsidP="00761BB7">
      <w:pPr>
        <w:autoSpaceDE w:val="0"/>
        <w:autoSpaceDN w:val="0"/>
        <w:adjustRightInd w:val="0"/>
        <w:spacing w:line="310" w:lineRule="auto"/>
        <w:ind w:left="142" w:firstLine="540"/>
        <w:rPr>
          <w:rFonts w:ascii="Times New Roman" w:hAnsi="Times New Roman" w:cs="Times New Roman"/>
          <w:sz w:val="26"/>
          <w:szCs w:val="26"/>
        </w:rPr>
      </w:pPr>
      <w:r w:rsidRPr="008215A7">
        <w:rPr>
          <w:rFonts w:ascii="Times New Roman" w:hAnsi="Times New Roman" w:cs="Times New Roman"/>
          <w:sz w:val="26"/>
          <w:szCs w:val="26"/>
        </w:rPr>
        <w:t>15.</w:t>
      </w:r>
      <w:r w:rsidR="00A222DE">
        <w:rPr>
          <w:rFonts w:ascii="Times New Roman" w:hAnsi="Times New Roman" w:cs="Times New Roman"/>
          <w:sz w:val="26"/>
          <w:szCs w:val="26"/>
        </w:rPr>
        <w:t>3</w:t>
      </w:r>
      <w:r w:rsidRPr="008215A7">
        <w:rPr>
          <w:rFonts w:ascii="Times New Roman" w:hAnsi="Times New Roman" w:cs="Times New Roman"/>
          <w:sz w:val="26"/>
          <w:szCs w:val="26"/>
        </w:rPr>
        <w:t>. Заявитель не допускается аукционной комиссией к участию в аукционе в случаях:</w:t>
      </w:r>
    </w:p>
    <w:p w:rsidR="00761BB7" w:rsidRPr="008215A7" w:rsidRDefault="00761BB7" w:rsidP="00761BB7">
      <w:pPr>
        <w:autoSpaceDE w:val="0"/>
        <w:autoSpaceDN w:val="0"/>
        <w:adjustRightInd w:val="0"/>
        <w:spacing w:line="310" w:lineRule="auto"/>
        <w:ind w:left="142" w:firstLine="540"/>
        <w:rPr>
          <w:rFonts w:ascii="Times New Roman" w:hAnsi="Times New Roman" w:cs="Times New Roman"/>
          <w:sz w:val="26"/>
          <w:szCs w:val="26"/>
        </w:rPr>
      </w:pPr>
      <w:r w:rsidRPr="008215A7">
        <w:rPr>
          <w:rFonts w:ascii="Times New Roman" w:hAnsi="Times New Roman" w:cs="Times New Roman"/>
          <w:sz w:val="26"/>
          <w:szCs w:val="26"/>
        </w:rPr>
        <w:t>1) непредставления документов, определённых пунктом 11.1 настоящей документации об аукционе, либо наличия в таких документах недостоверных сведений;</w:t>
      </w:r>
    </w:p>
    <w:p w:rsidR="00761BB7" w:rsidRPr="008215A7" w:rsidRDefault="00761BB7" w:rsidP="00761BB7">
      <w:pPr>
        <w:autoSpaceDE w:val="0"/>
        <w:autoSpaceDN w:val="0"/>
        <w:adjustRightInd w:val="0"/>
        <w:spacing w:line="310" w:lineRule="auto"/>
        <w:ind w:left="142" w:firstLine="540"/>
        <w:rPr>
          <w:rFonts w:ascii="Times New Roman" w:hAnsi="Times New Roman" w:cs="Times New Roman"/>
          <w:sz w:val="26"/>
          <w:szCs w:val="26"/>
        </w:rPr>
      </w:pPr>
      <w:r w:rsidRPr="008215A7">
        <w:rPr>
          <w:rFonts w:ascii="Times New Roman" w:hAnsi="Times New Roman" w:cs="Times New Roman"/>
          <w:sz w:val="26"/>
          <w:szCs w:val="26"/>
        </w:rPr>
        <w:t>2) несоответствия требованиям, указанным в пункте 15.3 настоящей документации об аукционе;</w:t>
      </w:r>
    </w:p>
    <w:p w:rsidR="00761BB7" w:rsidRPr="008215A7" w:rsidRDefault="00761BB7" w:rsidP="00761BB7">
      <w:pPr>
        <w:autoSpaceDE w:val="0"/>
        <w:autoSpaceDN w:val="0"/>
        <w:adjustRightInd w:val="0"/>
        <w:spacing w:line="310" w:lineRule="auto"/>
        <w:ind w:left="142" w:firstLine="540"/>
        <w:rPr>
          <w:rFonts w:ascii="Times New Roman" w:hAnsi="Times New Roman" w:cs="Times New Roman"/>
          <w:sz w:val="26"/>
          <w:szCs w:val="26"/>
        </w:rPr>
      </w:pPr>
      <w:r w:rsidRPr="008215A7">
        <w:rPr>
          <w:rFonts w:ascii="Times New Roman" w:hAnsi="Times New Roman" w:cs="Times New Roman"/>
          <w:sz w:val="26"/>
          <w:szCs w:val="26"/>
        </w:rPr>
        <w:t>3)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761BB7" w:rsidRPr="008215A7" w:rsidRDefault="00761BB7" w:rsidP="00761BB7">
      <w:pPr>
        <w:autoSpaceDE w:val="0"/>
        <w:autoSpaceDN w:val="0"/>
        <w:adjustRightInd w:val="0"/>
        <w:spacing w:line="310" w:lineRule="auto"/>
        <w:ind w:left="142" w:firstLine="540"/>
        <w:rPr>
          <w:rFonts w:ascii="Times New Roman" w:hAnsi="Times New Roman" w:cs="Times New Roman"/>
          <w:sz w:val="26"/>
          <w:szCs w:val="26"/>
        </w:rPr>
      </w:pPr>
      <w:r w:rsidRPr="008215A7">
        <w:rPr>
          <w:rFonts w:ascii="Times New Roman" w:hAnsi="Times New Roman" w:cs="Times New Roman"/>
          <w:sz w:val="26"/>
          <w:szCs w:val="26"/>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61BB7" w:rsidRPr="008215A7" w:rsidRDefault="00761BB7" w:rsidP="00761BB7">
      <w:pPr>
        <w:autoSpaceDE w:val="0"/>
        <w:autoSpaceDN w:val="0"/>
        <w:adjustRightInd w:val="0"/>
        <w:spacing w:line="310" w:lineRule="auto"/>
        <w:ind w:left="142" w:firstLine="540"/>
        <w:rPr>
          <w:rFonts w:ascii="Times New Roman" w:hAnsi="Times New Roman" w:cs="Times New Roman"/>
          <w:sz w:val="26"/>
          <w:szCs w:val="26"/>
        </w:rPr>
      </w:pPr>
      <w:r w:rsidRPr="008215A7">
        <w:rPr>
          <w:rFonts w:ascii="Times New Roman" w:hAnsi="Times New Roman" w:cs="Times New Roman"/>
          <w:sz w:val="26"/>
          <w:szCs w:val="26"/>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761BB7" w:rsidRPr="008215A7" w:rsidRDefault="00761BB7" w:rsidP="00761BB7">
      <w:pPr>
        <w:autoSpaceDE w:val="0"/>
        <w:autoSpaceDN w:val="0"/>
        <w:adjustRightInd w:val="0"/>
        <w:spacing w:line="310" w:lineRule="auto"/>
        <w:ind w:left="142" w:firstLine="540"/>
        <w:rPr>
          <w:rFonts w:ascii="Times New Roman" w:hAnsi="Times New Roman" w:cs="Times New Roman"/>
          <w:sz w:val="26"/>
          <w:szCs w:val="26"/>
        </w:rPr>
      </w:pPr>
      <w:r w:rsidRPr="008215A7">
        <w:rPr>
          <w:rFonts w:ascii="Times New Roman" w:hAnsi="Times New Roman" w:cs="Times New Roman"/>
          <w:sz w:val="26"/>
          <w:szCs w:val="26"/>
        </w:rPr>
        <w:t>15.</w:t>
      </w:r>
      <w:r w:rsidR="00A222DE">
        <w:rPr>
          <w:rFonts w:ascii="Times New Roman" w:hAnsi="Times New Roman" w:cs="Times New Roman"/>
          <w:sz w:val="26"/>
          <w:szCs w:val="26"/>
        </w:rPr>
        <w:t>4</w:t>
      </w:r>
      <w:r w:rsidRPr="008215A7">
        <w:rPr>
          <w:rFonts w:ascii="Times New Roman" w:hAnsi="Times New Roman" w:cs="Times New Roman"/>
          <w:sz w:val="26"/>
          <w:szCs w:val="26"/>
        </w:rPr>
        <w:t xml:space="preserve">. Отказ в допуске к участию в аукционе по иным основаниям, кроме случаев, указанных в пункте </w:t>
      </w:r>
      <w:r w:rsidR="00A222DE">
        <w:rPr>
          <w:rFonts w:ascii="Times New Roman" w:hAnsi="Times New Roman" w:cs="Times New Roman"/>
          <w:sz w:val="26"/>
          <w:szCs w:val="26"/>
        </w:rPr>
        <w:t>15.3.</w:t>
      </w:r>
      <w:r w:rsidRPr="008215A7">
        <w:rPr>
          <w:rFonts w:ascii="Times New Roman" w:hAnsi="Times New Roman" w:cs="Times New Roman"/>
          <w:sz w:val="26"/>
          <w:szCs w:val="26"/>
        </w:rPr>
        <w:t xml:space="preserve"> настоящей документации об аукционе, не допускается.</w:t>
      </w:r>
    </w:p>
    <w:p w:rsidR="00761BB7" w:rsidRPr="008215A7" w:rsidRDefault="008215A7" w:rsidP="00761BB7">
      <w:pPr>
        <w:pStyle w:val="ConsPlusNormal"/>
        <w:spacing w:line="310" w:lineRule="auto"/>
        <w:ind w:left="142" w:firstLine="539"/>
        <w:outlineLvl w:val="1"/>
        <w:rPr>
          <w:rFonts w:ascii="Times New Roman" w:hAnsi="Times New Roman" w:cs="Times New Roman"/>
          <w:sz w:val="26"/>
          <w:szCs w:val="26"/>
        </w:rPr>
      </w:pPr>
      <w:r w:rsidRPr="008215A7">
        <w:rPr>
          <w:rFonts w:ascii="Times New Roman" w:hAnsi="Times New Roman" w:cs="Times New Roman"/>
          <w:sz w:val="26"/>
          <w:szCs w:val="26"/>
        </w:rPr>
        <w:t>15</w:t>
      </w:r>
      <w:r w:rsidR="00761BB7" w:rsidRPr="008215A7">
        <w:rPr>
          <w:rFonts w:ascii="Times New Roman" w:hAnsi="Times New Roman" w:cs="Times New Roman"/>
          <w:sz w:val="26"/>
          <w:szCs w:val="26"/>
        </w:rPr>
        <w:t>.</w:t>
      </w:r>
      <w:r w:rsidR="00A222DE">
        <w:rPr>
          <w:rFonts w:ascii="Times New Roman" w:hAnsi="Times New Roman" w:cs="Times New Roman"/>
          <w:sz w:val="26"/>
          <w:szCs w:val="26"/>
        </w:rPr>
        <w:t>5</w:t>
      </w:r>
      <w:r w:rsidR="00761BB7" w:rsidRPr="008215A7">
        <w:rPr>
          <w:rFonts w:ascii="Times New Roman" w:hAnsi="Times New Roman" w:cs="Times New Roman"/>
          <w:sz w:val="26"/>
          <w:szCs w:val="26"/>
        </w:rPr>
        <w:t>.</w:t>
      </w:r>
      <w:r w:rsidRPr="008215A7">
        <w:rPr>
          <w:rFonts w:ascii="Times New Roman" w:hAnsi="Times New Roman" w:cs="Times New Roman"/>
          <w:sz w:val="26"/>
          <w:szCs w:val="26"/>
        </w:rPr>
        <w:t xml:space="preserve"> </w:t>
      </w:r>
      <w:r w:rsidR="00761BB7" w:rsidRPr="008215A7">
        <w:rPr>
          <w:rFonts w:ascii="Times New Roman" w:hAnsi="Times New Roman" w:cs="Times New Roman"/>
          <w:sz w:val="26"/>
          <w:szCs w:val="26"/>
        </w:rPr>
        <w:t xml:space="preserve">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пунктом </w:t>
      </w:r>
      <w:r w:rsidRPr="008215A7">
        <w:rPr>
          <w:rFonts w:ascii="Times New Roman" w:hAnsi="Times New Roman" w:cs="Times New Roman"/>
          <w:sz w:val="26"/>
          <w:szCs w:val="26"/>
        </w:rPr>
        <w:t>11.1</w:t>
      </w:r>
      <w:r w:rsidR="00761BB7" w:rsidRPr="008215A7">
        <w:rPr>
          <w:rFonts w:ascii="Times New Roman" w:hAnsi="Times New Roman" w:cs="Times New Roman"/>
          <w:sz w:val="26"/>
          <w:szCs w:val="26"/>
        </w:rPr>
        <w:t xml:space="preserve"> настоящей документации об аукционе, организатор торгов, аукционная комиссия обязаны отстранить такого заявителя или участника аукциона от участия в аукционе на любом этапе их проведения. </w:t>
      </w:r>
    </w:p>
    <w:p w:rsidR="00791B9A" w:rsidRPr="008215A7" w:rsidRDefault="00791B9A" w:rsidP="00F8015C">
      <w:pPr>
        <w:pStyle w:val="ConsPlusNormal"/>
        <w:spacing w:before="200"/>
        <w:rPr>
          <w:rFonts w:ascii="Times New Roman" w:hAnsi="Times New Roman" w:cs="Times New Roman"/>
          <w:b/>
          <w:sz w:val="26"/>
          <w:szCs w:val="26"/>
        </w:rPr>
      </w:pPr>
      <w:r w:rsidRPr="008215A7">
        <w:rPr>
          <w:rFonts w:ascii="Times New Roman" w:hAnsi="Times New Roman" w:cs="Times New Roman"/>
          <w:b/>
          <w:sz w:val="26"/>
          <w:szCs w:val="26"/>
        </w:rPr>
        <w:t>16. П</w:t>
      </w:r>
      <w:r w:rsidR="00A71E7C" w:rsidRPr="008215A7">
        <w:rPr>
          <w:rFonts w:ascii="Times New Roman" w:hAnsi="Times New Roman" w:cs="Times New Roman"/>
          <w:b/>
          <w:sz w:val="26"/>
          <w:szCs w:val="26"/>
        </w:rPr>
        <w:t>орядок и срок отзы</w:t>
      </w:r>
      <w:r w:rsidRPr="008215A7">
        <w:rPr>
          <w:rFonts w:ascii="Times New Roman" w:hAnsi="Times New Roman" w:cs="Times New Roman"/>
          <w:b/>
          <w:sz w:val="26"/>
          <w:szCs w:val="26"/>
        </w:rPr>
        <w:t>ва заявок на участие в аукционе</w:t>
      </w:r>
    </w:p>
    <w:p w:rsidR="00A41E34" w:rsidRPr="008215A7" w:rsidRDefault="00A41E34" w:rsidP="00F8015C">
      <w:pPr>
        <w:pStyle w:val="ConsPlusNormal"/>
        <w:spacing w:before="200"/>
        <w:rPr>
          <w:rFonts w:ascii="Times New Roman" w:hAnsi="Times New Roman" w:cs="Times New Roman"/>
          <w:sz w:val="26"/>
          <w:szCs w:val="26"/>
        </w:rPr>
      </w:pPr>
      <w:r w:rsidRPr="008215A7">
        <w:rPr>
          <w:rFonts w:ascii="Times New Roman" w:hAnsi="Times New Roman" w:cs="Times New Roman"/>
          <w:sz w:val="26"/>
          <w:szCs w:val="26"/>
        </w:rPr>
        <w:t>16.1.Заявитель вправе отозвать заявку в любое время до установленных даты и времени начала рассмотрения заявок на участие в аукционе.</w:t>
      </w:r>
    </w:p>
    <w:p w:rsidR="00A41E34" w:rsidRPr="008215A7" w:rsidRDefault="00A41E34" w:rsidP="00F8015C">
      <w:pPr>
        <w:pStyle w:val="ConsPlusNormal"/>
        <w:spacing w:before="200"/>
        <w:rPr>
          <w:rFonts w:ascii="Times New Roman" w:hAnsi="Times New Roman" w:cs="Times New Roman"/>
          <w:bCs/>
          <w:iCs/>
          <w:color w:val="000000"/>
          <w:sz w:val="26"/>
          <w:szCs w:val="26"/>
        </w:rPr>
      </w:pPr>
      <w:r w:rsidRPr="008215A7">
        <w:rPr>
          <w:rFonts w:ascii="Times New Roman" w:hAnsi="Times New Roman" w:cs="Times New Roman"/>
          <w:sz w:val="26"/>
          <w:szCs w:val="26"/>
        </w:rPr>
        <w:t>16.2.</w:t>
      </w:r>
      <w:r w:rsidR="007D4AA2" w:rsidRPr="008215A7">
        <w:rPr>
          <w:rFonts w:ascii="Times New Roman" w:eastAsia="Times New Roman" w:hAnsi="Times New Roman" w:cs="Times New Roman"/>
          <w:sz w:val="26"/>
          <w:szCs w:val="26"/>
          <w:lang w:eastAsia="en-US" w:bidi="en-US"/>
        </w:rPr>
        <w:t xml:space="preserve"> Заявка отзывается путём подачи письменного заявления в произвольной форме по месту приёма заявок. </w:t>
      </w:r>
      <w:r w:rsidR="007D4AA2" w:rsidRPr="008215A7">
        <w:rPr>
          <w:rFonts w:ascii="Times New Roman" w:hAnsi="Times New Roman" w:cs="Times New Roman"/>
          <w:bCs/>
          <w:iCs/>
          <w:color w:val="000000"/>
          <w:sz w:val="26"/>
          <w:szCs w:val="26"/>
        </w:rPr>
        <w:t xml:space="preserve">Заявки на участие в аукционе в письменной форме </w:t>
      </w:r>
      <w:r w:rsidR="007D4AA2" w:rsidRPr="008215A7">
        <w:rPr>
          <w:rFonts w:ascii="Times New Roman" w:hAnsi="Times New Roman" w:cs="Times New Roman"/>
          <w:bCs/>
          <w:iCs/>
          <w:color w:val="000000"/>
          <w:sz w:val="26"/>
          <w:szCs w:val="26"/>
        </w:rPr>
        <w:lastRenderedPageBreak/>
        <w:t xml:space="preserve">подаются по адресу </w:t>
      </w:r>
      <w:r w:rsidR="007D4AA2" w:rsidRPr="008215A7">
        <w:rPr>
          <w:rFonts w:ascii="Times New Roman" w:hAnsi="Times New Roman" w:cs="Times New Roman"/>
          <w:sz w:val="26"/>
          <w:szCs w:val="26"/>
        </w:rPr>
        <w:t xml:space="preserve">Приморский край, Пограничный район, пгт. Пограничный, </w:t>
      </w:r>
      <w:r w:rsidR="00985FB7" w:rsidRPr="003B6638">
        <w:rPr>
          <w:rFonts w:ascii="Times New Roman" w:hAnsi="Times New Roman" w:cs="Times New Roman"/>
          <w:sz w:val="26"/>
          <w:szCs w:val="26"/>
        </w:rPr>
        <w:t xml:space="preserve">      </w:t>
      </w:r>
      <w:r w:rsidR="007D4AA2" w:rsidRPr="008215A7">
        <w:rPr>
          <w:rFonts w:ascii="Times New Roman" w:hAnsi="Times New Roman" w:cs="Times New Roman"/>
          <w:sz w:val="26"/>
          <w:szCs w:val="26"/>
        </w:rPr>
        <w:t xml:space="preserve">ул. Советская, 31, </w:t>
      </w:r>
      <w:proofErr w:type="spellStart"/>
      <w:r w:rsidR="007D4AA2" w:rsidRPr="008215A7">
        <w:rPr>
          <w:rFonts w:ascii="Times New Roman" w:hAnsi="Times New Roman" w:cs="Times New Roman"/>
          <w:sz w:val="26"/>
          <w:szCs w:val="26"/>
        </w:rPr>
        <w:t>каб</w:t>
      </w:r>
      <w:proofErr w:type="spellEnd"/>
      <w:r w:rsidR="007D4AA2" w:rsidRPr="008215A7">
        <w:rPr>
          <w:rFonts w:ascii="Times New Roman" w:hAnsi="Times New Roman" w:cs="Times New Roman"/>
          <w:sz w:val="26"/>
          <w:szCs w:val="26"/>
        </w:rPr>
        <w:t>. 206.</w:t>
      </w:r>
      <w:r w:rsidR="007D4AA2" w:rsidRPr="008215A7">
        <w:rPr>
          <w:rFonts w:ascii="Times New Roman" w:hAnsi="Times New Roman" w:cs="Times New Roman"/>
          <w:bCs/>
          <w:iCs/>
          <w:color w:val="000000"/>
          <w:sz w:val="26"/>
          <w:szCs w:val="26"/>
        </w:rPr>
        <w:t xml:space="preserve"> </w:t>
      </w:r>
    </w:p>
    <w:p w:rsidR="007D4AA2" w:rsidRPr="008215A7" w:rsidRDefault="007D4AA2" w:rsidP="00F8015C">
      <w:pPr>
        <w:pStyle w:val="ConsPlusNormal"/>
        <w:spacing w:before="200"/>
        <w:rPr>
          <w:rFonts w:ascii="Times New Roman" w:hAnsi="Times New Roman" w:cs="Times New Roman"/>
          <w:sz w:val="26"/>
          <w:szCs w:val="26"/>
        </w:rPr>
      </w:pPr>
      <w:r w:rsidRPr="008215A7">
        <w:rPr>
          <w:rFonts w:ascii="Times New Roman" w:hAnsi="Times New Roman" w:cs="Times New Roman"/>
          <w:bCs/>
          <w:iCs/>
          <w:color w:val="000000"/>
          <w:sz w:val="26"/>
          <w:szCs w:val="26"/>
        </w:rPr>
        <w:t>16.3. Заявление об отзыве заявки должно быть подписано уполномоченным лицом заявителя и удостоверено печатью (для юридического лица – обязательно, для индивидуального предпринимателя – при наличии печати). В случае если заявление от имени заявителя подписано иным лицом, к заявлению об отзыве заявки должна быть приложена доверенность на осуществление действий от имени заявителя.</w:t>
      </w:r>
    </w:p>
    <w:p w:rsidR="00F75203" w:rsidRPr="008215A7" w:rsidRDefault="00F75203" w:rsidP="00AC542E">
      <w:pPr>
        <w:pStyle w:val="ConsPlusNormal"/>
        <w:spacing w:before="200"/>
        <w:rPr>
          <w:rFonts w:ascii="Times New Roman" w:hAnsi="Times New Roman" w:cs="Times New Roman"/>
          <w:b/>
          <w:sz w:val="26"/>
          <w:szCs w:val="26"/>
        </w:rPr>
      </w:pPr>
      <w:r w:rsidRPr="008215A7">
        <w:rPr>
          <w:rFonts w:ascii="Times New Roman" w:hAnsi="Times New Roman" w:cs="Times New Roman"/>
          <w:b/>
          <w:sz w:val="26"/>
          <w:szCs w:val="26"/>
        </w:rPr>
        <w:t>17. Форма, порядок, дата</w:t>
      </w:r>
      <w:r w:rsidR="00A71E7C" w:rsidRPr="008215A7">
        <w:rPr>
          <w:rFonts w:ascii="Times New Roman" w:hAnsi="Times New Roman" w:cs="Times New Roman"/>
          <w:b/>
          <w:sz w:val="26"/>
          <w:szCs w:val="26"/>
        </w:rPr>
        <w:t xml:space="preserve"> начала и окончания предоставления участникам аукциона разъяснений положений документации об аукционе</w:t>
      </w:r>
    </w:p>
    <w:p w:rsidR="00F75203" w:rsidRPr="008215A7" w:rsidRDefault="00021657" w:rsidP="00AC542E">
      <w:pPr>
        <w:pStyle w:val="ConsPlusNormal"/>
        <w:rPr>
          <w:rFonts w:ascii="Times New Roman" w:hAnsi="Times New Roman" w:cs="Times New Roman"/>
          <w:sz w:val="26"/>
          <w:szCs w:val="26"/>
        </w:rPr>
      </w:pPr>
      <w:r w:rsidRPr="008215A7">
        <w:rPr>
          <w:rFonts w:ascii="Times New Roman" w:hAnsi="Times New Roman" w:cs="Times New Roman"/>
          <w:sz w:val="26"/>
          <w:szCs w:val="26"/>
        </w:rPr>
        <w:t>17.1</w:t>
      </w:r>
      <w:proofErr w:type="gramStart"/>
      <w:r w:rsidR="00F75203" w:rsidRPr="008215A7">
        <w:rPr>
          <w:rFonts w:ascii="Times New Roman" w:hAnsi="Times New Roman" w:cs="Times New Roman"/>
          <w:sz w:val="26"/>
          <w:szCs w:val="26"/>
        </w:rPr>
        <w:t xml:space="preserve"> </w:t>
      </w:r>
      <w:r w:rsidR="00A905E8" w:rsidRPr="008215A7">
        <w:rPr>
          <w:rFonts w:ascii="Times New Roman" w:hAnsi="Times New Roman" w:cs="Times New Roman"/>
          <w:sz w:val="26"/>
          <w:szCs w:val="26"/>
        </w:rPr>
        <w:t>Л</w:t>
      </w:r>
      <w:proofErr w:type="gramEnd"/>
      <w:r w:rsidR="00A905E8" w:rsidRPr="008215A7">
        <w:rPr>
          <w:rFonts w:ascii="Times New Roman" w:hAnsi="Times New Roman" w:cs="Times New Roman"/>
          <w:sz w:val="26"/>
          <w:szCs w:val="26"/>
        </w:rPr>
        <w:t xml:space="preserve">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w:t>
      </w:r>
      <w:proofErr w:type="gramStart"/>
      <w:r w:rsidR="00A905E8" w:rsidRPr="008215A7">
        <w:rPr>
          <w:rFonts w:ascii="Times New Roman" w:hAnsi="Times New Roman" w:cs="Times New Roman"/>
          <w:sz w:val="26"/>
          <w:szCs w:val="26"/>
        </w:rPr>
        <w:t>позднее</w:t>
      </w:r>
      <w:proofErr w:type="gramEnd"/>
      <w:r w:rsidR="00A905E8" w:rsidRPr="008215A7">
        <w:rPr>
          <w:rFonts w:ascii="Times New Roman" w:hAnsi="Times New Roman" w:cs="Times New Roman"/>
          <w:sz w:val="26"/>
          <w:szCs w:val="26"/>
        </w:rPr>
        <w:t xml:space="preserve"> чем за три рабочих дня до даты окончания срока подачи заявок на участие в аукционе.</w:t>
      </w:r>
    </w:p>
    <w:p w:rsidR="00A905E8" w:rsidRPr="008215A7" w:rsidRDefault="00A905E8" w:rsidP="00AC542E">
      <w:pPr>
        <w:pStyle w:val="ConsPlusNormal"/>
        <w:rPr>
          <w:rFonts w:ascii="Times New Roman" w:hAnsi="Times New Roman" w:cs="Times New Roman"/>
          <w:sz w:val="26"/>
          <w:szCs w:val="26"/>
        </w:rPr>
      </w:pPr>
      <w:r w:rsidRPr="008215A7">
        <w:rPr>
          <w:rFonts w:ascii="Times New Roman" w:hAnsi="Times New Roman" w:cs="Times New Roman"/>
          <w:sz w:val="26"/>
          <w:szCs w:val="26"/>
        </w:rPr>
        <w:t xml:space="preserve">17.2. </w:t>
      </w:r>
      <w:r w:rsidR="00DF77EE" w:rsidRPr="008215A7">
        <w:rPr>
          <w:rFonts w:ascii="Times New Roman" w:hAnsi="Times New Roman" w:cs="Times New Roman"/>
          <w:sz w:val="26"/>
          <w:szCs w:val="26"/>
        </w:rPr>
        <w:t xml:space="preserve">В течение одного дня </w:t>
      </w:r>
      <w:proofErr w:type="gramStart"/>
      <w:r w:rsidR="00DF77EE" w:rsidRPr="008215A7">
        <w:rPr>
          <w:rFonts w:ascii="Times New Roman" w:hAnsi="Times New Roman" w:cs="Times New Roman"/>
          <w:sz w:val="26"/>
          <w:szCs w:val="26"/>
        </w:rPr>
        <w:t>с даты направления</w:t>
      </w:r>
      <w:proofErr w:type="gramEnd"/>
      <w:r w:rsidR="00DF77EE" w:rsidRPr="008215A7">
        <w:rPr>
          <w:rFonts w:ascii="Times New Roman" w:hAnsi="Times New Roman" w:cs="Times New Roman"/>
          <w:sz w:val="26"/>
          <w:szCs w:val="26"/>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F75203" w:rsidRPr="00F249A6" w:rsidRDefault="00021657" w:rsidP="00AC542E">
      <w:pPr>
        <w:pStyle w:val="ConsPlusNormal"/>
        <w:rPr>
          <w:rFonts w:ascii="Times New Roman" w:hAnsi="Times New Roman" w:cs="Times New Roman"/>
          <w:b/>
          <w:sz w:val="26"/>
          <w:szCs w:val="26"/>
        </w:rPr>
      </w:pPr>
      <w:r w:rsidRPr="00985FB7">
        <w:rPr>
          <w:rFonts w:ascii="Times New Roman" w:hAnsi="Times New Roman" w:cs="Times New Roman"/>
          <w:b/>
          <w:sz w:val="26"/>
          <w:szCs w:val="26"/>
        </w:rPr>
        <w:t>17.</w:t>
      </w:r>
      <w:r w:rsidR="00A905E8" w:rsidRPr="00985FB7">
        <w:rPr>
          <w:rFonts w:ascii="Times New Roman" w:hAnsi="Times New Roman" w:cs="Times New Roman"/>
          <w:b/>
          <w:sz w:val="26"/>
          <w:szCs w:val="26"/>
        </w:rPr>
        <w:t>3</w:t>
      </w:r>
      <w:r w:rsidR="00985FB7">
        <w:rPr>
          <w:rFonts w:ascii="Times New Roman" w:hAnsi="Times New Roman" w:cs="Times New Roman"/>
          <w:b/>
          <w:sz w:val="26"/>
          <w:szCs w:val="26"/>
        </w:rPr>
        <w:t>.</w:t>
      </w:r>
      <w:r w:rsidR="00F75203" w:rsidRPr="00985FB7">
        <w:rPr>
          <w:rFonts w:ascii="Times New Roman" w:hAnsi="Times New Roman" w:cs="Times New Roman"/>
          <w:b/>
          <w:sz w:val="26"/>
          <w:szCs w:val="26"/>
        </w:rPr>
        <w:t xml:space="preserve"> </w:t>
      </w:r>
      <w:r w:rsidR="00A905E8" w:rsidRPr="00985FB7">
        <w:rPr>
          <w:rFonts w:ascii="Times New Roman" w:hAnsi="Times New Roman" w:cs="Times New Roman"/>
          <w:b/>
          <w:sz w:val="26"/>
          <w:szCs w:val="26"/>
        </w:rPr>
        <w:t xml:space="preserve">Разъяснения положений документации об аукционе предоставляются с  </w:t>
      </w:r>
      <w:r w:rsidR="00EC43FC">
        <w:rPr>
          <w:rFonts w:ascii="Times New Roman" w:hAnsi="Times New Roman" w:cs="Times New Roman"/>
          <w:b/>
          <w:sz w:val="26"/>
          <w:szCs w:val="26"/>
        </w:rPr>
        <w:t>07</w:t>
      </w:r>
      <w:r w:rsidR="008F79E8" w:rsidRPr="00985FB7">
        <w:rPr>
          <w:rFonts w:ascii="Times New Roman" w:hAnsi="Times New Roman" w:cs="Times New Roman"/>
          <w:b/>
          <w:sz w:val="26"/>
          <w:szCs w:val="26"/>
        </w:rPr>
        <w:t>.0</w:t>
      </w:r>
      <w:r w:rsidR="00677E76">
        <w:rPr>
          <w:rFonts w:ascii="Times New Roman" w:hAnsi="Times New Roman" w:cs="Times New Roman"/>
          <w:b/>
          <w:sz w:val="26"/>
          <w:szCs w:val="26"/>
        </w:rPr>
        <w:t>9</w:t>
      </w:r>
      <w:r w:rsidR="00A905E8" w:rsidRPr="00985FB7">
        <w:rPr>
          <w:rFonts w:ascii="Times New Roman" w:hAnsi="Times New Roman" w:cs="Times New Roman"/>
          <w:b/>
          <w:sz w:val="26"/>
          <w:szCs w:val="26"/>
        </w:rPr>
        <w:t xml:space="preserve">.2020 по </w:t>
      </w:r>
      <w:r w:rsidR="00985FB7">
        <w:rPr>
          <w:rFonts w:ascii="Times New Roman" w:hAnsi="Times New Roman" w:cs="Times New Roman"/>
          <w:b/>
          <w:sz w:val="26"/>
          <w:szCs w:val="26"/>
        </w:rPr>
        <w:t>0</w:t>
      </w:r>
      <w:r w:rsidR="00677E76">
        <w:rPr>
          <w:rFonts w:ascii="Times New Roman" w:hAnsi="Times New Roman" w:cs="Times New Roman"/>
          <w:b/>
          <w:sz w:val="26"/>
          <w:szCs w:val="26"/>
        </w:rPr>
        <w:t>4</w:t>
      </w:r>
      <w:r w:rsidR="008F79E8" w:rsidRPr="00985FB7">
        <w:rPr>
          <w:rFonts w:ascii="Times New Roman" w:hAnsi="Times New Roman" w:cs="Times New Roman"/>
          <w:b/>
          <w:sz w:val="26"/>
          <w:szCs w:val="26"/>
        </w:rPr>
        <w:t>.</w:t>
      </w:r>
      <w:r w:rsidR="00677E76">
        <w:rPr>
          <w:rFonts w:ascii="Times New Roman" w:hAnsi="Times New Roman" w:cs="Times New Roman"/>
          <w:b/>
          <w:sz w:val="26"/>
          <w:szCs w:val="26"/>
        </w:rPr>
        <w:t>10</w:t>
      </w:r>
      <w:r w:rsidR="00A905E8" w:rsidRPr="00985FB7">
        <w:rPr>
          <w:rFonts w:ascii="Times New Roman" w:hAnsi="Times New Roman" w:cs="Times New Roman"/>
          <w:b/>
          <w:sz w:val="26"/>
          <w:szCs w:val="26"/>
        </w:rPr>
        <w:t>.2020</w:t>
      </w:r>
    </w:p>
    <w:p w:rsidR="00D96133" w:rsidRPr="008215A7" w:rsidRDefault="006D399E" w:rsidP="00AC542E">
      <w:pPr>
        <w:pStyle w:val="ConsPlusNormal"/>
        <w:spacing w:before="200"/>
        <w:rPr>
          <w:rFonts w:ascii="Times New Roman" w:hAnsi="Times New Roman" w:cs="Times New Roman"/>
          <w:b/>
          <w:sz w:val="26"/>
          <w:szCs w:val="26"/>
        </w:rPr>
      </w:pPr>
      <w:r w:rsidRPr="008215A7">
        <w:rPr>
          <w:rFonts w:ascii="Times New Roman" w:hAnsi="Times New Roman" w:cs="Times New Roman"/>
          <w:b/>
          <w:sz w:val="26"/>
          <w:szCs w:val="26"/>
        </w:rPr>
        <w:t>18. Величина</w:t>
      </w:r>
      <w:r w:rsidR="00A71E7C" w:rsidRPr="008215A7">
        <w:rPr>
          <w:rFonts w:ascii="Times New Roman" w:hAnsi="Times New Roman" w:cs="Times New Roman"/>
          <w:b/>
          <w:sz w:val="26"/>
          <w:szCs w:val="26"/>
        </w:rPr>
        <w:t xml:space="preserve"> повышения начальной</w:t>
      </w:r>
      <w:r w:rsidRPr="008215A7">
        <w:rPr>
          <w:rFonts w:ascii="Times New Roman" w:hAnsi="Times New Roman" w:cs="Times New Roman"/>
          <w:b/>
          <w:sz w:val="26"/>
          <w:szCs w:val="26"/>
        </w:rPr>
        <w:t xml:space="preserve"> цены договора ("шаг аукциона") </w:t>
      </w:r>
    </w:p>
    <w:p w:rsidR="00365C9D" w:rsidRPr="008215A7" w:rsidRDefault="00365C9D" w:rsidP="00AC542E">
      <w:pPr>
        <w:pStyle w:val="ConsPlusNormal"/>
        <w:spacing w:before="200"/>
        <w:rPr>
          <w:rFonts w:ascii="Times New Roman" w:hAnsi="Times New Roman" w:cs="Times New Roman"/>
          <w:bCs/>
          <w:iCs/>
          <w:sz w:val="26"/>
          <w:szCs w:val="26"/>
        </w:rPr>
      </w:pPr>
      <w:r w:rsidRPr="008215A7">
        <w:rPr>
          <w:rFonts w:ascii="Times New Roman" w:hAnsi="Times New Roman" w:cs="Times New Roman"/>
          <w:bCs/>
          <w:iCs/>
          <w:sz w:val="26"/>
          <w:szCs w:val="26"/>
        </w:rPr>
        <w:t xml:space="preserve">18.1 Шаг аукциона равен пяти процентам начальной (минимальной) цены договора. В случае если после троекратного объявления последнего предложения о цене договора ни один из участников аукциона не заявил о </w:t>
      </w:r>
      <w:r w:rsidR="008215A7" w:rsidRPr="008215A7">
        <w:rPr>
          <w:rFonts w:ascii="Times New Roman" w:hAnsi="Times New Roman" w:cs="Times New Roman"/>
          <w:bCs/>
          <w:iCs/>
          <w:sz w:val="26"/>
          <w:szCs w:val="26"/>
        </w:rPr>
        <w:t>своём</w:t>
      </w:r>
      <w:r w:rsidRPr="008215A7">
        <w:rPr>
          <w:rFonts w:ascii="Times New Roman" w:hAnsi="Times New Roman" w:cs="Times New Roman"/>
          <w:bCs/>
          <w:iCs/>
          <w:sz w:val="26"/>
          <w:szCs w:val="26"/>
        </w:rPr>
        <w:t xml:space="preserve"> намерении предложить более высокую цену договора, аукционист обязан снизить "шаг аукциона" на 0,5 процента начальной (минимальной) цены договора, но не ниже 0,5 процента начальной (минимальной) цены договора.</w:t>
      </w:r>
    </w:p>
    <w:p w:rsidR="00365C9D" w:rsidRPr="00F249A6" w:rsidRDefault="00365C9D" w:rsidP="00365C9D">
      <w:pPr>
        <w:pStyle w:val="ConsPlusNormal"/>
        <w:spacing w:before="200"/>
        <w:rPr>
          <w:rFonts w:ascii="Times New Roman" w:hAnsi="Times New Roman" w:cs="Times New Roman"/>
          <w:bCs/>
          <w:iCs/>
          <w:sz w:val="26"/>
          <w:szCs w:val="26"/>
        </w:rPr>
      </w:pPr>
      <w:r w:rsidRPr="00F249A6">
        <w:rPr>
          <w:rFonts w:ascii="Times New Roman" w:hAnsi="Times New Roman" w:cs="Times New Roman"/>
          <w:bCs/>
          <w:iCs/>
          <w:sz w:val="26"/>
          <w:szCs w:val="26"/>
        </w:rPr>
        <w:t xml:space="preserve">«Шаг аукциона» равен: </w:t>
      </w:r>
    </w:p>
    <w:p w:rsidR="00F249A6" w:rsidRPr="00F249A6" w:rsidRDefault="00F249A6" w:rsidP="00F249A6">
      <w:pPr>
        <w:pStyle w:val="ConsPlusNormal"/>
        <w:rPr>
          <w:rFonts w:ascii="Times New Roman" w:hAnsi="Times New Roman" w:cs="Times New Roman"/>
          <w:bCs/>
          <w:iCs/>
          <w:sz w:val="26"/>
          <w:szCs w:val="26"/>
        </w:rPr>
      </w:pPr>
    </w:p>
    <w:p w:rsidR="00365C9D" w:rsidRPr="00F249A6" w:rsidRDefault="00365C9D" w:rsidP="00F249A6">
      <w:pPr>
        <w:pStyle w:val="ConsPlusNormal"/>
        <w:rPr>
          <w:rFonts w:ascii="Times New Roman" w:hAnsi="Times New Roman" w:cs="Times New Roman"/>
          <w:bCs/>
          <w:iCs/>
          <w:sz w:val="26"/>
          <w:szCs w:val="26"/>
        </w:rPr>
      </w:pPr>
      <w:r w:rsidRPr="00F249A6">
        <w:rPr>
          <w:rFonts w:ascii="Times New Roman" w:hAnsi="Times New Roman" w:cs="Times New Roman"/>
          <w:bCs/>
          <w:iCs/>
          <w:sz w:val="26"/>
          <w:szCs w:val="26"/>
        </w:rPr>
        <w:t>Лот № 1 – 226,06 руб.</w:t>
      </w:r>
    </w:p>
    <w:p w:rsidR="00365C9D" w:rsidRPr="00F249A6" w:rsidRDefault="00365C9D" w:rsidP="00F249A6">
      <w:pPr>
        <w:pStyle w:val="ConsPlusNormal"/>
        <w:rPr>
          <w:rFonts w:ascii="Times New Roman" w:hAnsi="Times New Roman" w:cs="Times New Roman"/>
          <w:bCs/>
          <w:iCs/>
          <w:sz w:val="26"/>
          <w:szCs w:val="26"/>
        </w:rPr>
      </w:pPr>
      <w:r w:rsidRPr="00F249A6">
        <w:rPr>
          <w:rFonts w:ascii="Times New Roman" w:hAnsi="Times New Roman" w:cs="Times New Roman"/>
          <w:bCs/>
          <w:iCs/>
          <w:sz w:val="26"/>
          <w:szCs w:val="26"/>
        </w:rPr>
        <w:t>Лот № 2 – 365,17 руб.</w:t>
      </w:r>
    </w:p>
    <w:p w:rsidR="00365C9D" w:rsidRPr="00F249A6" w:rsidRDefault="00365C9D" w:rsidP="00F249A6">
      <w:pPr>
        <w:pStyle w:val="ConsPlusNormal"/>
        <w:rPr>
          <w:rFonts w:ascii="Times New Roman" w:hAnsi="Times New Roman" w:cs="Times New Roman"/>
          <w:bCs/>
          <w:iCs/>
          <w:sz w:val="26"/>
          <w:szCs w:val="26"/>
        </w:rPr>
      </w:pPr>
      <w:r w:rsidRPr="00F249A6">
        <w:rPr>
          <w:rFonts w:ascii="Times New Roman" w:hAnsi="Times New Roman" w:cs="Times New Roman"/>
          <w:bCs/>
          <w:iCs/>
          <w:sz w:val="26"/>
          <w:szCs w:val="26"/>
        </w:rPr>
        <w:t>Лот № 3 – 397,80 руб.</w:t>
      </w:r>
    </w:p>
    <w:p w:rsidR="00365C9D" w:rsidRPr="00F249A6" w:rsidRDefault="00365C9D" w:rsidP="00F249A6">
      <w:pPr>
        <w:pStyle w:val="ConsPlusNormal"/>
        <w:rPr>
          <w:rFonts w:ascii="Times New Roman" w:hAnsi="Times New Roman" w:cs="Times New Roman"/>
          <w:bCs/>
          <w:iCs/>
          <w:sz w:val="26"/>
          <w:szCs w:val="26"/>
        </w:rPr>
      </w:pPr>
      <w:r w:rsidRPr="00F249A6">
        <w:rPr>
          <w:rFonts w:ascii="Times New Roman" w:hAnsi="Times New Roman" w:cs="Times New Roman"/>
          <w:bCs/>
          <w:iCs/>
          <w:sz w:val="26"/>
          <w:szCs w:val="26"/>
        </w:rPr>
        <w:t>Лот № 4 –243,47 руб.</w:t>
      </w:r>
    </w:p>
    <w:p w:rsidR="00365C9D" w:rsidRPr="00F249A6" w:rsidRDefault="00365C9D" w:rsidP="00F249A6">
      <w:pPr>
        <w:pStyle w:val="ConsPlusNormal"/>
        <w:rPr>
          <w:rFonts w:ascii="Times New Roman" w:hAnsi="Times New Roman" w:cs="Times New Roman"/>
          <w:bCs/>
          <w:iCs/>
          <w:sz w:val="26"/>
          <w:szCs w:val="26"/>
        </w:rPr>
      </w:pPr>
      <w:r w:rsidRPr="00F249A6">
        <w:rPr>
          <w:rFonts w:ascii="Times New Roman" w:hAnsi="Times New Roman" w:cs="Times New Roman"/>
          <w:bCs/>
          <w:iCs/>
          <w:sz w:val="26"/>
          <w:szCs w:val="26"/>
        </w:rPr>
        <w:t xml:space="preserve">Лот № </w:t>
      </w:r>
      <w:r w:rsidR="00F249A6" w:rsidRPr="00F249A6">
        <w:rPr>
          <w:rFonts w:ascii="Times New Roman" w:hAnsi="Times New Roman" w:cs="Times New Roman"/>
          <w:bCs/>
          <w:iCs/>
          <w:sz w:val="26"/>
          <w:szCs w:val="26"/>
        </w:rPr>
        <w:t>5</w:t>
      </w:r>
      <w:r w:rsidRPr="00F249A6">
        <w:rPr>
          <w:rFonts w:ascii="Times New Roman" w:hAnsi="Times New Roman" w:cs="Times New Roman"/>
          <w:bCs/>
          <w:iCs/>
          <w:sz w:val="26"/>
          <w:szCs w:val="26"/>
        </w:rPr>
        <w:t xml:space="preserve"> –177,97 руб.</w:t>
      </w:r>
    </w:p>
    <w:p w:rsidR="00365C9D" w:rsidRPr="00F249A6" w:rsidRDefault="00365C9D" w:rsidP="00F249A6">
      <w:pPr>
        <w:pStyle w:val="ConsPlusNormal"/>
        <w:rPr>
          <w:rFonts w:ascii="Times New Roman" w:hAnsi="Times New Roman" w:cs="Times New Roman"/>
          <w:bCs/>
          <w:iCs/>
          <w:sz w:val="26"/>
          <w:szCs w:val="26"/>
        </w:rPr>
      </w:pPr>
      <w:r w:rsidRPr="00F249A6">
        <w:rPr>
          <w:rFonts w:ascii="Times New Roman" w:hAnsi="Times New Roman" w:cs="Times New Roman"/>
          <w:bCs/>
          <w:iCs/>
          <w:sz w:val="26"/>
          <w:szCs w:val="26"/>
        </w:rPr>
        <w:t xml:space="preserve">Лот № </w:t>
      </w:r>
      <w:r w:rsidR="00F249A6" w:rsidRPr="00F249A6">
        <w:rPr>
          <w:rFonts w:ascii="Times New Roman" w:hAnsi="Times New Roman" w:cs="Times New Roman"/>
          <w:bCs/>
          <w:iCs/>
          <w:sz w:val="26"/>
          <w:szCs w:val="26"/>
        </w:rPr>
        <w:t>6</w:t>
      </w:r>
      <w:r w:rsidRPr="00F249A6">
        <w:rPr>
          <w:rFonts w:ascii="Times New Roman" w:hAnsi="Times New Roman" w:cs="Times New Roman"/>
          <w:bCs/>
          <w:iCs/>
          <w:sz w:val="26"/>
          <w:szCs w:val="26"/>
        </w:rPr>
        <w:t xml:space="preserve"> – 199,15 руб.</w:t>
      </w:r>
    </w:p>
    <w:p w:rsidR="00365C9D" w:rsidRPr="00F249A6" w:rsidRDefault="00365C9D" w:rsidP="00F249A6">
      <w:pPr>
        <w:pStyle w:val="ConsPlusNormal"/>
        <w:rPr>
          <w:rFonts w:ascii="Times New Roman" w:hAnsi="Times New Roman" w:cs="Times New Roman"/>
          <w:bCs/>
          <w:iCs/>
          <w:sz w:val="26"/>
          <w:szCs w:val="26"/>
        </w:rPr>
      </w:pPr>
      <w:r w:rsidRPr="00F249A6">
        <w:rPr>
          <w:rFonts w:ascii="Times New Roman" w:hAnsi="Times New Roman" w:cs="Times New Roman"/>
          <w:bCs/>
          <w:iCs/>
          <w:sz w:val="26"/>
          <w:szCs w:val="26"/>
        </w:rPr>
        <w:t xml:space="preserve">Лот № </w:t>
      </w:r>
      <w:r w:rsidR="00F249A6" w:rsidRPr="00F249A6">
        <w:rPr>
          <w:rFonts w:ascii="Times New Roman" w:hAnsi="Times New Roman" w:cs="Times New Roman"/>
          <w:bCs/>
          <w:iCs/>
          <w:sz w:val="26"/>
          <w:szCs w:val="26"/>
        </w:rPr>
        <w:t>7</w:t>
      </w:r>
      <w:r w:rsidRPr="00F249A6">
        <w:rPr>
          <w:rFonts w:ascii="Times New Roman" w:hAnsi="Times New Roman" w:cs="Times New Roman"/>
          <w:bCs/>
          <w:iCs/>
          <w:sz w:val="26"/>
          <w:szCs w:val="26"/>
        </w:rPr>
        <w:t xml:space="preserve"> – 540,25 руб.</w:t>
      </w:r>
    </w:p>
    <w:p w:rsidR="008C7BDA" w:rsidRDefault="008C7BDA" w:rsidP="008C7BDA">
      <w:pPr>
        <w:pStyle w:val="ConsPlusNormal"/>
        <w:rPr>
          <w:rFonts w:ascii="Times New Roman" w:hAnsi="Times New Roman" w:cs="Times New Roman"/>
          <w:bCs/>
          <w:iCs/>
          <w:sz w:val="26"/>
          <w:szCs w:val="26"/>
        </w:rPr>
      </w:pPr>
      <w:r>
        <w:rPr>
          <w:rFonts w:ascii="Times New Roman" w:hAnsi="Times New Roman" w:cs="Times New Roman"/>
          <w:bCs/>
          <w:iCs/>
          <w:sz w:val="26"/>
          <w:szCs w:val="26"/>
        </w:rPr>
        <w:t xml:space="preserve">Лот № 8 </w:t>
      </w:r>
      <w:r w:rsidR="00FD139C">
        <w:rPr>
          <w:rFonts w:ascii="Times New Roman" w:hAnsi="Times New Roman" w:cs="Times New Roman"/>
          <w:bCs/>
          <w:iCs/>
          <w:sz w:val="26"/>
          <w:szCs w:val="26"/>
        </w:rPr>
        <w:t>–</w:t>
      </w:r>
      <w:r>
        <w:rPr>
          <w:rFonts w:ascii="Times New Roman" w:hAnsi="Times New Roman" w:cs="Times New Roman"/>
          <w:bCs/>
          <w:iCs/>
          <w:sz w:val="26"/>
          <w:szCs w:val="26"/>
        </w:rPr>
        <w:t xml:space="preserve"> </w:t>
      </w:r>
      <w:r w:rsidR="00FD139C">
        <w:rPr>
          <w:rFonts w:ascii="Times New Roman" w:hAnsi="Times New Roman" w:cs="Times New Roman"/>
          <w:bCs/>
          <w:iCs/>
          <w:sz w:val="26"/>
          <w:szCs w:val="26"/>
        </w:rPr>
        <w:t>446,05 руб.</w:t>
      </w:r>
    </w:p>
    <w:p w:rsidR="008C7BDA" w:rsidRPr="00F249A6" w:rsidRDefault="008C7BDA" w:rsidP="008C7BDA">
      <w:pPr>
        <w:pStyle w:val="ConsPlusNormal"/>
        <w:rPr>
          <w:rFonts w:ascii="Times New Roman" w:hAnsi="Times New Roman" w:cs="Times New Roman"/>
          <w:bCs/>
          <w:iCs/>
          <w:sz w:val="26"/>
          <w:szCs w:val="26"/>
        </w:rPr>
      </w:pPr>
      <w:r>
        <w:rPr>
          <w:rFonts w:ascii="Times New Roman" w:hAnsi="Times New Roman" w:cs="Times New Roman"/>
          <w:bCs/>
          <w:iCs/>
          <w:sz w:val="26"/>
          <w:szCs w:val="26"/>
        </w:rPr>
        <w:t xml:space="preserve">Лот № 9 </w:t>
      </w:r>
      <w:r w:rsidR="00FD139C">
        <w:rPr>
          <w:rFonts w:ascii="Times New Roman" w:hAnsi="Times New Roman" w:cs="Times New Roman"/>
          <w:bCs/>
          <w:iCs/>
          <w:sz w:val="26"/>
          <w:szCs w:val="26"/>
        </w:rPr>
        <w:t>–</w:t>
      </w:r>
      <w:r>
        <w:rPr>
          <w:rFonts w:ascii="Times New Roman" w:hAnsi="Times New Roman" w:cs="Times New Roman"/>
          <w:bCs/>
          <w:iCs/>
          <w:sz w:val="26"/>
          <w:szCs w:val="26"/>
        </w:rPr>
        <w:t xml:space="preserve"> </w:t>
      </w:r>
      <w:r w:rsidR="00FD139C">
        <w:rPr>
          <w:rFonts w:ascii="Times New Roman" w:hAnsi="Times New Roman" w:cs="Times New Roman"/>
          <w:bCs/>
          <w:iCs/>
          <w:sz w:val="26"/>
          <w:szCs w:val="26"/>
        </w:rPr>
        <w:t>488,10 руб.</w:t>
      </w:r>
    </w:p>
    <w:p w:rsidR="00365C9D" w:rsidRPr="00F249A6" w:rsidRDefault="00365C9D" w:rsidP="00F249A6">
      <w:pPr>
        <w:pStyle w:val="ConsPlusNormal"/>
        <w:rPr>
          <w:rFonts w:ascii="Times New Roman" w:hAnsi="Times New Roman" w:cs="Times New Roman"/>
          <w:bCs/>
          <w:iCs/>
          <w:sz w:val="26"/>
          <w:szCs w:val="26"/>
        </w:rPr>
      </w:pPr>
      <w:r w:rsidRPr="00F249A6">
        <w:rPr>
          <w:rFonts w:ascii="Times New Roman" w:hAnsi="Times New Roman" w:cs="Times New Roman"/>
          <w:bCs/>
          <w:iCs/>
          <w:sz w:val="26"/>
          <w:szCs w:val="26"/>
        </w:rPr>
        <w:t xml:space="preserve">Лот № </w:t>
      </w:r>
      <w:r w:rsidR="008C7BDA">
        <w:rPr>
          <w:rFonts w:ascii="Times New Roman" w:hAnsi="Times New Roman" w:cs="Times New Roman"/>
          <w:bCs/>
          <w:iCs/>
          <w:sz w:val="26"/>
          <w:szCs w:val="26"/>
        </w:rPr>
        <w:t>10</w:t>
      </w:r>
      <w:r w:rsidRPr="00F249A6">
        <w:rPr>
          <w:rFonts w:ascii="Times New Roman" w:hAnsi="Times New Roman" w:cs="Times New Roman"/>
          <w:bCs/>
          <w:iCs/>
          <w:sz w:val="26"/>
          <w:szCs w:val="26"/>
        </w:rPr>
        <w:t xml:space="preserve"> – 211,86 руб.</w:t>
      </w:r>
    </w:p>
    <w:p w:rsidR="00365C9D" w:rsidRDefault="00365C9D" w:rsidP="00F249A6">
      <w:pPr>
        <w:pStyle w:val="ConsPlusNormal"/>
        <w:rPr>
          <w:rFonts w:ascii="Times New Roman" w:hAnsi="Times New Roman" w:cs="Times New Roman"/>
          <w:bCs/>
          <w:iCs/>
          <w:sz w:val="26"/>
          <w:szCs w:val="26"/>
        </w:rPr>
      </w:pPr>
      <w:r w:rsidRPr="00F249A6">
        <w:rPr>
          <w:rFonts w:ascii="Times New Roman" w:hAnsi="Times New Roman" w:cs="Times New Roman"/>
          <w:bCs/>
          <w:iCs/>
          <w:sz w:val="26"/>
          <w:szCs w:val="26"/>
        </w:rPr>
        <w:t xml:space="preserve">Лот № </w:t>
      </w:r>
      <w:r w:rsidR="008C7BDA">
        <w:rPr>
          <w:rFonts w:ascii="Times New Roman" w:hAnsi="Times New Roman" w:cs="Times New Roman"/>
          <w:bCs/>
          <w:iCs/>
          <w:sz w:val="26"/>
          <w:szCs w:val="26"/>
        </w:rPr>
        <w:t>11</w:t>
      </w:r>
      <w:r w:rsidRPr="00F249A6">
        <w:rPr>
          <w:rFonts w:ascii="Times New Roman" w:hAnsi="Times New Roman" w:cs="Times New Roman"/>
          <w:bCs/>
          <w:iCs/>
          <w:sz w:val="26"/>
          <w:szCs w:val="26"/>
        </w:rPr>
        <w:t xml:space="preserve"> – 1117,42 руб.</w:t>
      </w:r>
    </w:p>
    <w:p w:rsidR="00D96133" w:rsidRPr="00F249A6" w:rsidRDefault="006D399E" w:rsidP="00AC542E">
      <w:pPr>
        <w:pStyle w:val="ConsPlusNormal"/>
        <w:spacing w:before="200"/>
        <w:rPr>
          <w:rFonts w:ascii="Times New Roman" w:hAnsi="Times New Roman" w:cs="Times New Roman"/>
          <w:b/>
          <w:sz w:val="26"/>
          <w:szCs w:val="26"/>
        </w:rPr>
      </w:pPr>
      <w:r w:rsidRPr="00F249A6">
        <w:rPr>
          <w:rFonts w:ascii="Times New Roman" w:hAnsi="Times New Roman" w:cs="Times New Roman"/>
          <w:b/>
          <w:sz w:val="26"/>
          <w:szCs w:val="26"/>
        </w:rPr>
        <w:lastRenderedPageBreak/>
        <w:t>19. Место, дата</w:t>
      </w:r>
      <w:r w:rsidR="00A71E7C" w:rsidRPr="00F249A6">
        <w:rPr>
          <w:rFonts w:ascii="Times New Roman" w:hAnsi="Times New Roman" w:cs="Times New Roman"/>
          <w:b/>
          <w:sz w:val="26"/>
          <w:szCs w:val="26"/>
        </w:rPr>
        <w:t xml:space="preserve"> и время начала рассмотрен</w:t>
      </w:r>
      <w:r w:rsidRPr="00F249A6">
        <w:rPr>
          <w:rFonts w:ascii="Times New Roman" w:hAnsi="Times New Roman" w:cs="Times New Roman"/>
          <w:b/>
          <w:sz w:val="26"/>
          <w:szCs w:val="26"/>
        </w:rPr>
        <w:t>ия заявок на участие в аукционе</w:t>
      </w:r>
    </w:p>
    <w:p w:rsidR="00365C9D" w:rsidRPr="00F249A6" w:rsidRDefault="00E963CD" w:rsidP="00AC542E">
      <w:pPr>
        <w:pStyle w:val="ConsPlusNormal"/>
        <w:spacing w:before="200"/>
        <w:rPr>
          <w:rFonts w:ascii="Times New Roman" w:hAnsi="Times New Roman" w:cs="Times New Roman"/>
          <w:sz w:val="26"/>
          <w:szCs w:val="26"/>
        </w:rPr>
      </w:pPr>
      <w:r>
        <w:rPr>
          <w:rFonts w:ascii="Times New Roman" w:hAnsi="Times New Roman" w:cs="Times New Roman"/>
          <w:b/>
          <w:sz w:val="26"/>
          <w:szCs w:val="26"/>
        </w:rPr>
        <w:t>05.10</w:t>
      </w:r>
      <w:r w:rsidR="00365C9D" w:rsidRPr="00985FB7">
        <w:rPr>
          <w:rFonts w:ascii="Times New Roman" w:hAnsi="Times New Roman" w:cs="Times New Roman"/>
          <w:b/>
          <w:sz w:val="26"/>
          <w:szCs w:val="26"/>
        </w:rPr>
        <w:t xml:space="preserve">.2020 в 14 час. </w:t>
      </w:r>
      <w:r w:rsidR="00A222DE" w:rsidRPr="00985FB7">
        <w:rPr>
          <w:rFonts w:ascii="Times New Roman" w:hAnsi="Times New Roman" w:cs="Times New Roman"/>
          <w:b/>
          <w:sz w:val="26"/>
          <w:szCs w:val="26"/>
        </w:rPr>
        <w:t>30</w:t>
      </w:r>
      <w:r w:rsidR="00365C9D" w:rsidRPr="00985FB7">
        <w:rPr>
          <w:rFonts w:ascii="Times New Roman" w:hAnsi="Times New Roman" w:cs="Times New Roman"/>
          <w:b/>
          <w:sz w:val="26"/>
          <w:szCs w:val="26"/>
        </w:rPr>
        <w:t xml:space="preserve"> мин</w:t>
      </w:r>
      <w:r w:rsidR="00365C9D" w:rsidRPr="00985FB7">
        <w:rPr>
          <w:rFonts w:ascii="Times New Roman" w:hAnsi="Times New Roman" w:cs="Times New Roman"/>
          <w:sz w:val="26"/>
          <w:szCs w:val="26"/>
        </w:rPr>
        <w:t xml:space="preserve">. (местное время) по адресу: Приморский край, Пограничный район, пгт. Пограничный, ул. Советская, 31, </w:t>
      </w:r>
      <w:proofErr w:type="spellStart"/>
      <w:r w:rsidR="00365C9D" w:rsidRPr="00985FB7">
        <w:rPr>
          <w:rFonts w:ascii="Times New Roman" w:hAnsi="Times New Roman" w:cs="Times New Roman"/>
          <w:sz w:val="26"/>
          <w:szCs w:val="26"/>
        </w:rPr>
        <w:t>каб</w:t>
      </w:r>
      <w:proofErr w:type="spellEnd"/>
      <w:r w:rsidR="00365C9D" w:rsidRPr="00985FB7">
        <w:rPr>
          <w:rFonts w:ascii="Times New Roman" w:hAnsi="Times New Roman" w:cs="Times New Roman"/>
          <w:sz w:val="26"/>
          <w:szCs w:val="26"/>
        </w:rPr>
        <w:t xml:space="preserve">. </w:t>
      </w:r>
      <w:r w:rsidR="00A222DE" w:rsidRPr="00985FB7">
        <w:rPr>
          <w:rFonts w:ascii="Times New Roman" w:hAnsi="Times New Roman" w:cs="Times New Roman"/>
          <w:sz w:val="26"/>
          <w:szCs w:val="26"/>
        </w:rPr>
        <w:t>206</w:t>
      </w:r>
    </w:p>
    <w:p w:rsidR="00D96133" w:rsidRPr="00F249A6" w:rsidRDefault="00A13CB9" w:rsidP="00AC542E">
      <w:pPr>
        <w:pStyle w:val="ConsPlusNormal"/>
        <w:spacing w:before="200"/>
        <w:rPr>
          <w:rFonts w:ascii="Times New Roman" w:hAnsi="Times New Roman" w:cs="Times New Roman"/>
          <w:sz w:val="26"/>
          <w:szCs w:val="26"/>
        </w:rPr>
      </w:pPr>
      <w:r w:rsidRPr="00F249A6">
        <w:rPr>
          <w:rFonts w:ascii="Times New Roman" w:hAnsi="Times New Roman" w:cs="Times New Roman"/>
          <w:b/>
          <w:sz w:val="26"/>
          <w:szCs w:val="26"/>
        </w:rPr>
        <w:t>20. Место, дата</w:t>
      </w:r>
      <w:r w:rsidR="00A71E7C" w:rsidRPr="00F249A6">
        <w:rPr>
          <w:rFonts w:ascii="Times New Roman" w:hAnsi="Times New Roman" w:cs="Times New Roman"/>
          <w:b/>
          <w:sz w:val="26"/>
          <w:szCs w:val="26"/>
        </w:rPr>
        <w:t xml:space="preserve"> и время проведения аукциона</w:t>
      </w:r>
    </w:p>
    <w:p w:rsidR="00365C9D" w:rsidRPr="00F249A6" w:rsidRDefault="00E963CD" w:rsidP="00365C9D">
      <w:pPr>
        <w:pStyle w:val="1"/>
        <w:spacing w:before="120" w:after="120"/>
        <w:ind w:left="142"/>
        <w:jc w:val="both"/>
        <w:rPr>
          <w:rFonts w:ascii="Times New Roman" w:hAnsi="Times New Roman"/>
          <w:b w:val="0"/>
          <w:sz w:val="26"/>
          <w:szCs w:val="26"/>
          <w:lang w:val="ru-RU"/>
        </w:rPr>
      </w:pPr>
      <w:r>
        <w:rPr>
          <w:rFonts w:ascii="Times New Roman" w:hAnsi="Times New Roman"/>
          <w:sz w:val="26"/>
          <w:szCs w:val="26"/>
          <w:lang w:val="ru-RU"/>
        </w:rPr>
        <w:t>08.10.</w:t>
      </w:r>
      <w:r w:rsidR="00365C9D" w:rsidRPr="00985FB7">
        <w:rPr>
          <w:rFonts w:ascii="Times New Roman" w:hAnsi="Times New Roman"/>
          <w:sz w:val="26"/>
          <w:szCs w:val="26"/>
          <w:lang w:val="ru-RU"/>
        </w:rPr>
        <w:t xml:space="preserve">2020 в </w:t>
      </w:r>
      <w:r w:rsidR="00BA3097" w:rsidRPr="00985FB7">
        <w:rPr>
          <w:rFonts w:ascii="Times New Roman" w:hAnsi="Times New Roman"/>
          <w:sz w:val="26"/>
          <w:szCs w:val="26"/>
          <w:lang w:val="ru-RU"/>
        </w:rPr>
        <w:t>14 час. 2</w:t>
      </w:r>
      <w:r w:rsidR="00365C9D" w:rsidRPr="00985FB7">
        <w:rPr>
          <w:rFonts w:ascii="Times New Roman" w:hAnsi="Times New Roman"/>
          <w:sz w:val="26"/>
          <w:szCs w:val="26"/>
          <w:lang w:val="ru-RU"/>
        </w:rPr>
        <w:t>0 мин.</w:t>
      </w:r>
      <w:r w:rsidR="00365C9D" w:rsidRPr="00985FB7">
        <w:rPr>
          <w:rFonts w:ascii="Times New Roman" w:hAnsi="Times New Roman"/>
          <w:b w:val="0"/>
          <w:sz w:val="26"/>
          <w:szCs w:val="26"/>
          <w:lang w:val="ru-RU"/>
        </w:rPr>
        <w:t xml:space="preserve"> (местное время) по адресу Приморский край, Пограничный район, пгт. Пограничный, ул. Советская, 31, </w:t>
      </w:r>
      <w:proofErr w:type="spellStart"/>
      <w:r w:rsidR="00365C9D" w:rsidRPr="00985FB7">
        <w:rPr>
          <w:rFonts w:ascii="Times New Roman" w:hAnsi="Times New Roman"/>
          <w:b w:val="0"/>
          <w:sz w:val="26"/>
          <w:szCs w:val="26"/>
          <w:lang w:val="ru-RU"/>
        </w:rPr>
        <w:t>каб</w:t>
      </w:r>
      <w:proofErr w:type="spellEnd"/>
      <w:r w:rsidR="00365C9D" w:rsidRPr="00985FB7">
        <w:rPr>
          <w:rFonts w:ascii="Times New Roman" w:hAnsi="Times New Roman"/>
          <w:b w:val="0"/>
          <w:sz w:val="26"/>
          <w:szCs w:val="26"/>
          <w:lang w:val="ru-RU"/>
        </w:rPr>
        <w:t xml:space="preserve">. </w:t>
      </w:r>
      <w:r w:rsidR="00A222DE" w:rsidRPr="00985FB7">
        <w:rPr>
          <w:rFonts w:ascii="Times New Roman" w:hAnsi="Times New Roman"/>
          <w:b w:val="0"/>
          <w:sz w:val="26"/>
          <w:szCs w:val="26"/>
          <w:lang w:val="ru-RU"/>
        </w:rPr>
        <w:t>206</w:t>
      </w:r>
    </w:p>
    <w:p w:rsidR="007E20D2" w:rsidRPr="008215A7" w:rsidRDefault="00493CA7" w:rsidP="00AC542E">
      <w:pPr>
        <w:pStyle w:val="ConsPlusNormal"/>
        <w:spacing w:before="200"/>
        <w:rPr>
          <w:rFonts w:ascii="Times New Roman" w:hAnsi="Times New Roman" w:cs="Times New Roman"/>
          <w:b/>
          <w:sz w:val="26"/>
          <w:szCs w:val="26"/>
        </w:rPr>
      </w:pPr>
      <w:r w:rsidRPr="008215A7">
        <w:rPr>
          <w:rFonts w:ascii="Times New Roman" w:hAnsi="Times New Roman" w:cs="Times New Roman"/>
          <w:b/>
          <w:sz w:val="26"/>
          <w:szCs w:val="26"/>
        </w:rPr>
        <w:t>21</w:t>
      </w:r>
      <w:r w:rsidR="007E20D2" w:rsidRPr="008215A7">
        <w:rPr>
          <w:rFonts w:ascii="Times New Roman" w:hAnsi="Times New Roman" w:cs="Times New Roman"/>
          <w:b/>
          <w:sz w:val="26"/>
          <w:szCs w:val="26"/>
        </w:rPr>
        <w:t>.</w:t>
      </w:r>
      <w:r w:rsidR="00A71E7C" w:rsidRPr="008215A7">
        <w:rPr>
          <w:rFonts w:ascii="Times New Roman" w:hAnsi="Times New Roman" w:cs="Times New Roman"/>
          <w:b/>
          <w:sz w:val="26"/>
          <w:szCs w:val="26"/>
        </w:rPr>
        <w:t xml:space="preserve"> </w:t>
      </w:r>
      <w:r w:rsidR="007E20D2" w:rsidRPr="008215A7">
        <w:rPr>
          <w:rFonts w:ascii="Times New Roman" w:hAnsi="Times New Roman" w:cs="Times New Roman"/>
          <w:b/>
          <w:sz w:val="26"/>
          <w:szCs w:val="26"/>
        </w:rPr>
        <w:t>Р</w:t>
      </w:r>
      <w:r w:rsidR="00A71E7C" w:rsidRPr="008215A7">
        <w:rPr>
          <w:rFonts w:ascii="Times New Roman" w:hAnsi="Times New Roman" w:cs="Times New Roman"/>
          <w:b/>
          <w:sz w:val="26"/>
          <w:szCs w:val="26"/>
        </w:rPr>
        <w:t xml:space="preserve">азмер задатка, срок и порядок внесения задатка, реквизиты счета для перечисления задатка </w:t>
      </w:r>
    </w:p>
    <w:p w:rsidR="007E20D2" w:rsidRPr="008215A7" w:rsidRDefault="000079AC" w:rsidP="00F8015C">
      <w:pPr>
        <w:pStyle w:val="ConsPlusNormal"/>
        <w:rPr>
          <w:rFonts w:ascii="Times New Roman" w:hAnsi="Times New Roman" w:cs="Times New Roman"/>
          <w:sz w:val="26"/>
          <w:szCs w:val="26"/>
        </w:rPr>
      </w:pPr>
      <w:r w:rsidRPr="008215A7">
        <w:rPr>
          <w:rFonts w:ascii="Times New Roman" w:hAnsi="Times New Roman" w:cs="Times New Roman"/>
          <w:sz w:val="26"/>
          <w:szCs w:val="26"/>
        </w:rPr>
        <w:t xml:space="preserve">Требование в отношении задатка </w:t>
      </w:r>
      <w:r w:rsidR="00493CA7" w:rsidRPr="008215A7">
        <w:rPr>
          <w:rFonts w:ascii="Times New Roman" w:hAnsi="Times New Roman" w:cs="Times New Roman"/>
          <w:sz w:val="26"/>
          <w:szCs w:val="26"/>
        </w:rPr>
        <w:t>не установлен</w:t>
      </w:r>
      <w:r w:rsidRPr="008215A7">
        <w:rPr>
          <w:rFonts w:ascii="Times New Roman" w:hAnsi="Times New Roman" w:cs="Times New Roman"/>
          <w:sz w:val="26"/>
          <w:szCs w:val="26"/>
        </w:rPr>
        <w:t>о</w:t>
      </w:r>
    </w:p>
    <w:p w:rsidR="000079AC" w:rsidRPr="008215A7" w:rsidRDefault="00493CA7" w:rsidP="00AC542E">
      <w:pPr>
        <w:pStyle w:val="ConsPlusNormal"/>
        <w:spacing w:before="200"/>
        <w:rPr>
          <w:rFonts w:ascii="Times New Roman" w:hAnsi="Times New Roman" w:cs="Times New Roman"/>
          <w:b/>
          <w:sz w:val="26"/>
          <w:szCs w:val="26"/>
        </w:rPr>
      </w:pPr>
      <w:r w:rsidRPr="008215A7">
        <w:rPr>
          <w:rFonts w:ascii="Times New Roman" w:hAnsi="Times New Roman" w:cs="Times New Roman"/>
          <w:b/>
          <w:sz w:val="26"/>
          <w:szCs w:val="26"/>
        </w:rPr>
        <w:t>22. Р</w:t>
      </w:r>
      <w:r w:rsidR="00A71E7C" w:rsidRPr="008215A7">
        <w:rPr>
          <w:rFonts w:ascii="Times New Roman" w:hAnsi="Times New Roman" w:cs="Times New Roman"/>
          <w:b/>
          <w:sz w:val="26"/>
          <w:szCs w:val="26"/>
        </w:rPr>
        <w:t xml:space="preserve">азмер обеспечения исполнения договора, срок и порядок его предоставления </w:t>
      </w:r>
    </w:p>
    <w:p w:rsidR="00D96133" w:rsidRPr="008215A7" w:rsidRDefault="000079AC" w:rsidP="00F8015C">
      <w:pPr>
        <w:pStyle w:val="ConsPlusNormal"/>
        <w:rPr>
          <w:rFonts w:ascii="Times New Roman" w:hAnsi="Times New Roman" w:cs="Times New Roman"/>
          <w:sz w:val="26"/>
          <w:szCs w:val="26"/>
        </w:rPr>
      </w:pPr>
      <w:r w:rsidRPr="008215A7">
        <w:rPr>
          <w:rFonts w:ascii="Times New Roman" w:hAnsi="Times New Roman" w:cs="Times New Roman"/>
          <w:sz w:val="26"/>
          <w:szCs w:val="26"/>
        </w:rPr>
        <w:t>Обеспечение</w:t>
      </w:r>
      <w:r w:rsidR="00A71E7C" w:rsidRPr="008215A7">
        <w:rPr>
          <w:rFonts w:ascii="Times New Roman" w:hAnsi="Times New Roman" w:cs="Times New Roman"/>
          <w:sz w:val="26"/>
          <w:szCs w:val="26"/>
        </w:rPr>
        <w:t xml:space="preserve"> исполнения договора при проведен</w:t>
      </w:r>
      <w:proofErr w:type="gramStart"/>
      <w:r w:rsidR="00A71E7C" w:rsidRPr="008215A7">
        <w:rPr>
          <w:rFonts w:ascii="Times New Roman" w:hAnsi="Times New Roman" w:cs="Times New Roman"/>
          <w:sz w:val="26"/>
          <w:szCs w:val="26"/>
        </w:rPr>
        <w:t>ии ау</w:t>
      </w:r>
      <w:proofErr w:type="gramEnd"/>
      <w:r w:rsidR="00A71E7C" w:rsidRPr="008215A7">
        <w:rPr>
          <w:rFonts w:ascii="Times New Roman" w:hAnsi="Times New Roman" w:cs="Times New Roman"/>
          <w:sz w:val="26"/>
          <w:szCs w:val="26"/>
        </w:rPr>
        <w:t xml:space="preserve">кциона в отношении имущества, </w:t>
      </w:r>
      <w:r w:rsidRPr="008215A7">
        <w:rPr>
          <w:rFonts w:ascii="Times New Roman" w:hAnsi="Times New Roman" w:cs="Times New Roman"/>
          <w:sz w:val="26"/>
          <w:szCs w:val="26"/>
        </w:rPr>
        <w:t>не устано</w:t>
      </w:r>
      <w:r w:rsidR="00A71E7C" w:rsidRPr="008215A7">
        <w:rPr>
          <w:rFonts w:ascii="Times New Roman" w:hAnsi="Times New Roman" w:cs="Times New Roman"/>
          <w:sz w:val="26"/>
          <w:szCs w:val="26"/>
        </w:rPr>
        <w:t>вл</w:t>
      </w:r>
      <w:r w:rsidRPr="008215A7">
        <w:rPr>
          <w:rFonts w:ascii="Times New Roman" w:hAnsi="Times New Roman" w:cs="Times New Roman"/>
          <w:sz w:val="26"/>
          <w:szCs w:val="26"/>
        </w:rPr>
        <w:t>ено</w:t>
      </w:r>
    </w:p>
    <w:p w:rsidR="00C76475" w:rsidRPr="008215A7" w:rsidRDefault="00C76475" w:rsidP="00AC542E">
      <w:pPr>
        <w:pStyle w:val="ConsPlusNormal"/>
        <w:spacing w:before="200"/>
        <w:rPr>
          <w:rFonts w:ascii="Times New Roman" w:hAnsi="Times New Roman" w:cs="Times New Roman"/>
          <w:b/>
          <w:sz w:val="26"/>
          <w:szCs w:val="26"/>
        </w:rPr>
      </w:pPr>
      <w:r w:rsidRPr="008215A7">
        <w:rPr>
          <w:rFonts w:ascii="Times New Roman" w:hAnsi="Times New Roman" w:cs="Times New Roman"/>
          <w:b/>
          <w:sz w:val="26"/>
          <w:szCs w:val="26"/>
        </w:rPr>
        <w:t>23. С</w:t>
      </w:r>
      <w:r w:rsidR="00A71E7C" w:rsidRPr="008215A7">
        <w:rPr>
          <w:rFonts w:ascii="Times New Roman" w:hAnsi="Times New Roman" w:cs="Times New Roman"/>
          <w:b/>
          <w:sz w:val="26"/>
          <w:szCs w:val="26"/>
        </w:rPr>
        <w:t>рок, в течение которого долже</w:t>
      </w:r>
      <w:r w:rsidRPr="008215A7">
        <w:rPr>
          <w:rFonts w:ascii="Times New Roman" w:hAnsi="Times New Roman" w:cs="Times New Roman"/>
          <w:b/>
          <w:sz w:val="26"/>
          <w:szCs w:val="26"/>
        </w:rPr>
        <w:t>н быть подписан проект договора</w:t>
      </w:r>
    </w:p>
    <w:p w:rsidR="00D96133" w:rsidRPr="008215A7" w:rsidRDefault="00C76475" w:rsidP="00F8015C">
      <w:pPr>
        <w:pStyle w:val="ConsPlusNormal"/>
        <w:rPr>
          <w:rFonts w:ascii="Times New Roman" w:hAnsi="Times New Roman" w:cs="Times New Roman"/>
          <w:sz w:val="26"/>
          <w:szCs w:val="26"/>
        </w:rPr>
      </w:pPr>
      <w:r w:rsidRPr="008215A7">
        <w:rPr>
          <w:rFonts w:ascii="Times New Roman" w:hAnsi="Times New Roman" w:cs="Times New Roman"/>
          <w:sz w:val="26"/>
          <w:szCs w:val="26"/>
        </w:rPr>
        <w:t>Проект договора должен быт</w:t>
      </w:r>
      <w:r w:rsidR="00365C9D" w:rsidRPr="008215A7">
        <w:rPr>
          <w:rFonts w:ascii="Times New Roman" w:hAnsi="Times New Roman" w:cs="Times New Roman"/>
          <w:sz w:val="26"/>
          <w:szCs w:val="26"/>
        </w:rPr>
        <w:t xml:space="preserve">ь подписан победителем аукциона, </w:t>
      </w:r>
      <w:r w:rsidR="00173A13">
        <w:rPr>
          <w:rFonts w:ascii="Times New Roman" w:hAnsi="Times New Roman" w:cs="Times New Roman"/>
          <w:sz w:val="26"/>
          <w:szCs w:val="26"/>
        </w:rPr>
        <w:t xml:space="preserve">в </w:t>
      </w:r>
      <w:proofErr w:type="gramStart"/>
      <w:r w:rsidR="00173A13">
        <w:rPr>
          <w:rFonts w:ascii="Times New Roman" w:hAnsi="Times New Roman" w:cs="Times New Roman"/>
          <w:sz w:val="26"/>
          <w:szCs w:val="26"/>
        </w:rPr>
        <w:t>срок</w:t>
      </w:r>
      <w:proofErr w:type="gramEnd"/>
      <w:r w:rsidR="00173A13">
        <w:rPr>
          <w:rFonts w:ascii="Times New Roman" w:hAnsi="Times New Roman" w:cs="Times New Roman"/>
          <w:sz w:val="26"/>
          <w:szCs w:val="26"/>
        </w:rPr>
        <w:t xml:space="preserve"> составляющий </w:t>
      </w:r>
      <w:r w:rsidR="00365C9D" w:rsidRPr="008215A7">
        <w:rPr>
          <w:rFonts w:ascii="Times New Roman" w:hAnsi="Times New Roman" w:cs="Times New Roman"/>
          <w:sz w:val="26"/>
          <w:szCs w:val="26"/>
        </w:rPr>
        <w:t xml:space="preserve">не менее 10 (десяти) </w:t>
      </w:r>
      <w:r w:rsidR="00A71E7C" w:rsidRPr="008215A7">
        <w:rPr>
          <w:rFonts w:ascii="Times New Roman" w:hAnsi="Times New Roman" w:cs="Times New Roman"/>
          <w:sz w:val="26"/>
          <w:szCs w:val="26"/>
        </w:rPr>
        <w:t>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C76475" w:rsidRPr="008215A7" w:rsidRDefault="00C76475" w:rsidP="00AC542E">
      <w:pPr>
        <w:pStyle w:val="ConsPlusNormal"/>
        <w:spacing w:before="200"/>
        <w:rPr>
          <w:rFonts w:ascii="Times New Roman" w:hAnsi="Times New Roman" w:cs="Times New Roman"/>
          <w:b/>
          <w:sz w:val="26"/>
          <w:szCs w:val="26"/>
        </w:rPr>
      </w:pPr>
      <w:r w:rsidRPr="008215A7">
        <w:rPr>
          <w:rFonts w:ascii="Times New Roman" w:hAnsi="Times New Roman" w:cs="Times New Roman"/>
          <w:b/>
          <w:sz w:val="26"/>
          <w:szCs w:val="26"/>
        </w:rPr>
        <w:t>24. Дата</w:t>
      </w:r>
      <w:r w:rsidR="00A71E7C" w:rsidRPr="008215A7">
        <w:rPr>
          <w:rFonts w:ascii="Times New Roman" w:hAnsi="Times New Roman" w:cs="Times New Roman"/>
          <w:b/>
          <w:sz w:val="26"/>
          <w:szCs w:val="26"/>
        </w:rPr>
        <w:t>, время, график проведения осмотра имущества, права на</w:t>
      </w:r>
      <w:r w:rsidR="00541AC7" w:rsidRPr="008215A7">
        <w:rPr>
          <w:rFonts w:ascii="Times New Roman" w:hAnsi="Times New Roman" w:cs="Times New Roman"/>
          <w:b/>
          <w:sz w:val="26"/>
          <w:szCs w:val="26"/>
        </w:rPr>
        <w:t xml:space="preserve"> которое передаются по договору</w:t>
      </w:r>
      <w:r w:rsidR="00A71E7C" w:rsidRPr="008215A7">
        <w:rPr>
          <w:rFonts w:ascii="Times New Roman" w:hAnsi="Times New Roman" w:cs="Times New Roman"/>
          <w:b/>
          <w:sz w:val="26"/>
          <w:szCs w:val="26"/>
        </w:rPr>
        <w:t xml:space="preserve"> </w:t>
      </w:r>
    </w:p>
    <w:p w:rsidR="00C76475" w:rsidRPr="008215A7" w:rsidRDefault="00C76475" w:rsidP="00F8015C">
      <w:pPr>
        <w:pStyle w:val="ConsPlusNormal"/>
        <w:rPr>
          <w:rFonts w:ascii="Times New Roman" w:hAnsi="Times New Roman" w:cs="Times New Roman"/>
          <w:sz w:val="26"/>
          <w:szCs w:val="26"/>
        </w:rPr>
      </w:pPr>
      <w:r w:rsidRPr="008215A7">
        <w:rPr>
          <w:rFonts w:ascii="Times New Roman" w:hAnsi="Times New Roman" w:cs="Times New Roman"/>
          <w:sz w:val="26"/>
          <w:szCs w:val="26"/>
        </w:rPr>
        <w:t>График проведения осмотра указан в приложении</w:t>
      </w:r>
      <w:r w:rsidR="00BA3097">
        <w:rPr>
          <w:rFonts w:ascii="Times New Roman" w:hAnsi="Times New Roman" w:cs="Times New Roman"/>
          <w:sz w:val="26"/>
          <w:szCs w:val="26"/>
        </w:rPr>
        <w:t>№</w:t>
      </w:r>
      <w:r w:rsidRPr="008215A7">
        <w:rPr>
          <w:rFonts w:ascii="Times New Roman" w:hAnsi="Times New Roman" w:cs="Times New Roman"/>
          <w:sz w:val="26"/>
          <w:szCs w:val="26"/>
        </w:rPr>
        <w:t xml:space="preserve"> </w:t>
      </w:r>
      <w:r w:rsidR="00541AC7" w:rsidRPr="008215A7">
        <w:rPr>
          <w:rFonts w:ascii="Times New Roman" w:hAnsi="Times New Roman" w:cs="Times New Roman"/>
          <w:sz w:val="26"/>
          <w:szCs w:val="26"/>
        </w:rPr>
        <w:t>2 к настоящей документации.</w:t>
      </w:r>
    </w:p>
    <w:p w:rsidR="00541AC7" w:rsidRPr="008215A7" w:rsidRDefault="00A71E7C" w:rsidP="00F8015C">
      <w:pPr>
        <w:pStyle w:val="ConsPlusNormal"/>
        <w:rPr>
          <w:rFonts w:ascii="Times New Roman" w:hAnsi="Times New Roman" w:cs="Times New Roman"/>
          <w:sz w:val="26"/>
          <w:szCs w:val="26"/>
        </w:rPr>
      </w:pPr>
      <w:r w:rsidRPr="008215A7">
        <w:rPr>
          <w:rFonts w:ascii="Times New Roman" w:hAnsi="Times New Roman" w:cs="Times New Roman"/>
          <w:sz w:val="26"/>
          <w:szCs w:val="26"/>
        </w:rPr>
        <w:t xml:space="preserve">Осмотр обеспечивает организатор аукциона без взимания платы. </w:t>
      </w:r>
    </w:p>
    <w:p w:rsidR="00CE4943" w:rsidRPr="008215A7" w:rsidRDefault="00CE4943" w:rsidP="00AC542E">
      <w:pPr>
        <w:pStyle w:val="ConsPlusNormal"/>
        <w:spacing w:before="200"/>
        <w:rPr>
          <w:rFonts w:ascii="Times New Roman" w:hAnsi="Times New Roman" w:cs="Times New Roman"/>
          <w:b/>
          <w:sz w:val="26"/>
          <w:szCs w:val="26"/>
        </w:rPr>
      </w:pPr>
      <w:r w:rsidRPr="008215A7">
        <w:rPr>
          <w:rFonts w:ascii="Times New Roman" w:hAnsi="Times New Roman" w:cs="Times New Roman"/>
          <w:b/>
          <w:sz w:val="26"/>
          <w:szCs w:val="26"/>
        </w:rPr>
        <w:t xml:space="preserve">25. </w:t>
      </w:r>
      <w:r w:rsidR="007E390B" w:rsidRPr="008215A7">
        <w:rPr>
          <w:rFonts w:ascii="Times New Roman" w:hAnsi="Times New Roman" w:cs="Times New Roman"/>
          <w:b/>
          <w:sz w:val="26"/>
          <w:szCs w:val="26"/>
        </w:rPr>
        <w:t>Дополнительная</w:t>
      </w:r>
      <w:r w:rsidRPr="008215A7">
        <w:rPr>
          <w:rFonts w:ascii="Times New Roman" w:hAnsi="Times New Roman" w:cs="Times New Roman"/>
          <w:b/>
          <w:sz w:val="26"/>
          <w:szCs w:val="26"/>
        </w:rPr>
        <w:t xml:space="preserve"> </w:t>
      </w:r>
      <w:r w:rsidR="007E390B" w:rsidRPr="008215A7">
        <w:rPr>
          <w:rFonts w:ascii="Times New Roman" w:hAnsi="Times New Roman" w:cs="Times New Roman"/>
          <w:b/>
          <w:sz w:val="26"/>
          <w:szCs w:val="26"/>
        </w:rPr>
        <w:t>информация</w:t>
      </w:r>
      <w:r w:rsidRPr="008215A7">
        <w:rPr>
          <w:rFonts w:ascii="Times New Roman" w:hAnsi="Times New Roman" w:cs="Times New Roman"/>
          <w:b/>
          <w:sz w:val="26"/>
          <w:szCs w:val="26"/>
        </w:rPr>
        <w:t>:</w:t>
      </w:r>
    </w:p>
    <w:p w:rsidR="00D96133" w:rsidRPr="008215A7" w:rsidRDefault="00CE4943" w:rsidP="00F8015C">
      <w:pPr>
        <w:pStyle w:val="ConsPlusNormal"/>
        <w:spacing w:after="60"/>
        <w:rPr>
          <w:rFonts w:ascii="Times New Roman" w:hAnsi="Times New Roman" w:cs="Times New Roman"/>
          <w:sz w:val="26"/>
          <w:szCs w:val="26"/>
        </w:rPr>
      </w:pPr>
      <w:r w:rsidRPr="008215A7">
        <w:rPr>
          <w:rFonts w:ascii="Times New Roman" w:hAnsi="Times New Roman" w:cs="Times New Roman"/>
          <w:sz w:val="26"/>
          <w:szCs w:val="26"/>
        </w:rPr>
        <w:t>П</w:t>
      </w:r>
      <w:r w:rsidR="00A71E7C" w:rsidRPr="008215A7">
        <w:rPr>
          <w:rFonts w:ascii="Times New Roman" w:hAnsi="Times New Roman" w:cs="Times New Roman"/>
          <w:sz w:val="26"/>
          <w:szCs w:val="26"/>
        </w:rPr>
        <w:t>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D96133" w:rsidRPr="008215A7" w:rsidRDefault="00CE4943" w:rsidP="00F8015C">
      <w:pPr>
        <w:pStyle w:val="ConsPlusNormal"/>
        <w:spacing w:after="60"/>
        <w:rPr>
          <w:rFonts w:ascii="Times New Roman" w:hAnsi="Times New Roman" w:cs="Times New Roman"/>
          <w:sz w:val="26"/>
          <w:szCs w:val="26"/>
        </w:rPr>
      </w:pPr>
      <w:r w:rsidRPr="008215A7">
        <w:rPr>
          <w:rFonts w:ascii="Times New Roman" w:hAnsi="Times New Roman" w:cs="Times New Roman"/>
          <w:sz w:val="26"/>
          <w:szCs w:val="26"/>
        </w:rPr>
        <w:t>У</w:t>
      </w:r>
      <w:r w:rsidR="00A71E7C" w:rsidRPr="008215A7">
        <w:rPr>
          <w:rFonts w:ascii="Times New Roman" w:hAnsi="Times New Roman" w:cs="Times New Roman"/>
          <w:sz w:val="26"/>
          <w:szCs w:val="26"/>
        </w:rPr>
        <w:t>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D96133" w:rsidRPr="008215A7" w:rsidRDefault="008378F6" w:rsidP="00F8015C">
      <w:pPr>
        <w:pStyle w:val="ConsPlusNormal"/>
        <w:spacing w:after="60"/>
        <w:rPr>
          <w:rFonts w:ascii="Times New Roman" w:hAnsi="Times New Roman" w:cs="Times New Roman"/>
          <w:sz w:val="26"/>
          <w:szCs w:val="26"/>
        </w:rPr>
      </w:pPr>
      <w:r w:rsidRPr="008215A7">
        <w:rPr>
          <w:rFonts w:ascii="Times New Roman" w:hAnsi="Times New Roman" w:cs="Times New Roman"/>
          <w:sz w:val="26"/>
          <w:szCs w:val="26"/>
        </w:rPr>
        <w:t>Документом</w:t>
      </w:r>
      <w:r w:rsidR="00A71E7C" w:rsidRPr="008215A7">
        <w:rPr>
          <w:rFonts w:ascii="Times New Roman" w:hAnsi="Times New Roman" w:cs="Times New Roman"/>
          <w:sz w:val="26"/>
          <w:szCs w:val="26"/>
        </w:rPr>
        <w:t>, подтверждающ</w:t>
      </w:r>
      <w:r w:rsidRPr="008215A7">
        <w:rPr>
          <w:rFonts w:ascii="Times New Roman" w:hAnsi="Times New Roman" w:cs="Times New Roman"/>
          <w:sz w:val="26"/>
          <w:szCs w:val="26"/>
        </w:rPr>
        <w:t>им</w:t>
      </w:r>
      <w:r w:rsidR="00A71E7C" w:rsidRPr="008215A7">
        <w:rPr>
          <w:rFonts w:ascii="Times New Roman" w:hAnsi="Times New Roman" w:cs="Times New Roman"/>
          <w:sz w:val="26"/>
          <w:szCs w:val="26"/>
        </w:rPr>
        <w:t xml:space="preserve"> согласие собственника имущества (а в случае заключения договора субаренды, также и арендодателя) на предоставление соответствующих прав по договору, право на заключение которого является предметом торгов;</w:t>
      </w:r>
      <w:r w:rsidRPr="008215A7">
        <w:rPr>
          <w:rFonts w:ascii="Times New Roman" w:hAnsi="Times New Roman" w:cs="Times New Roman"/>
          <w:sz w:val="26"/>
          <w:szCs w:val="26"/>
        </w:rPr>
        <w:t xml:space="preserve"> а так же </w:t>
      </w:r>
      <w:r w:rsidR="00A71E7C" w:rsidRPr="008215A7">
        <w:rPr>
          <w:rFonts w:ascii="Times New Roman" w:hAnsi="Times New Roman" w:cs="Times New Roman"/>
          <w:sz w:val="26"/>
          <w:szCs w:val="26"/>
        </w:rPr>
        <w:t>согласие собственника имущества (арендодателя) на предоставление лицом, с которым заключается договор, соответствующих прав третьим лицам, или указание на то, что передача соответствующих пр</w:t>
      </w:r>
      <w:r w:rsidRPr="008215A7">
        <w:rPr>
          <w:rFonts w:ascii="Times New Roman" w:hAnsi="Times New Roman" w:cs="Times New Roman"/>
          <w:sz w:val="26"/>
          <w:szCs w:val="26"/>
        </w:rPr>
        <w:t>ав третьим лицам не допускается</w:t>
      </w:r>
      <w:r w:rsidR="008215A7">
        <w:rPr>
          <w:rFonts w:ascii="Times New Roman" w:hAnsi="Times New Roman" w:cs="Times New Roman"/>
          <w:sz w:val="26"/>
          <w:szCs w:val="26"/>
        </w:rPr>
        <w:t xml:space="preserve"> -</w:t>
      </w:r>
      <w:r w:rsidRPr="008215A7">
        <w:rPr>
          <w:rFonts w:ascii="Times New Roman" w:hAnsi="Times New Roman" w:cs="Times New Roman"/>
          <w:sz w:val="26"/>
          <w:szCs w:val="26"/>
        </w:rPr>
        <w:t xml:space="preserve"> является постановление об утверждении настоящей документации (при</w:t>
      </w:r>
      <w:r w:rsidR="00987D95" w:rsidRPr="008215A7">
        <w:rPr>
          <w:rFonts w:ascii="Times New Roman" w:hAnsi="Times New Roman" w:cs="Times New Roman"/>
          <w:sz w:val="26"/>
          <w:szCs w:val="26"/>
        </w:rPr>
        <w:t>лагается)</w:t>
      </w:r>
      <w:r w:rsidR="00591613" w:rsidRPr="008215A7">
        <w:rPr>
          <w:rFonts w:ascii="Times New Roman" w:hAnsi="Times New Roman" w:cs="Times New Roman"/>
          <w:sz w:val="26"/>
          <w:szCs w:val="26"/>
        </w:rPr>
        <w:t>.</w:t>
      </w:r>
    </w:p>
    <w:p w:rsidR="00D96133" w:rsidRPr="008215A7" w:rsidRDefault="00146E53" w:rsidP="00F8015C">
      <w:pPr>
        <w:pStyle w:val="ConsPlusNormal"/>
        <w:spacing w:after="60"/>
        <w:rPr>
          <w:rFonts w:ascii="Times New Roman" w:hAnsi="Times New Roman" w:cs="Times New Roman"/>
          <w:sz w:val="26"/>
          <w:szCs w:val="26"/>
        </w:rPr>
      </w:pPr>
      <w:r w:rsidRPr="008215A7">
        <w:rPr>
          <w:rFonts w:ascii="Times New Roman" w:hAnsi="Times New Roman" w:cs="Times New Roman"/>
          <w:sz w:val="26"/>
          <w:szCs w:val="26"/>
        </w:rPr>
        <w:t>П</w:t>
      </w:r>
      <w:r w:rsidR="00A71E7C" w:rsidRPr="008215A7">
        <w:rPr>
          <w:rFonts w:ascii="Times New Roman" w:hAnsi="Times New Roman" w:cs="Times New Roman"/>
          <w:sz w:val="26"/>
          <w:szCs w:val="26"/>
        </w:rPr>
        <w:t xml:space="preserve">роект договора </w:t>
      </w:r>
      <w:r w:rsidR="00BB4E6F">
        <w:rPr>
          <w:rFonts w:ascii="Times New Roman" w:hAnsi="Times New Roman" w:cs="Times New Roman"/>
          <w:sz w:val="26"/>
          <w:szCs w:val="26"/>
        </w:rPr>
        <w:t>– приложение 4 к настоящей документации.</w:t>
      </w:r>
    </w:p>
    <w:p w:rsidR="00D96133" w:rsidRPr="008215A7" w:rsidRDefault="00A71E7C" w:rsidP="00F8015C">
      <w:pPr>
        <w:pStyle w:val="ConsPlusNormal"/>
        <w:spacing w:after="60"/>
        <w:rPr>
          <w:rFonts w:ascii="Times New Roman" w:hAnsi="Times New Roman" w:cs="Times New Roman"/>
          <w:sz w:val="26"/>
          <w:szCs w:val="26"/>
        </w:rPr>
      </w:pPr>
      <w:bookmarkStart w:id="5" w:name="Par386"/>
      <w:bookmarkEnd w:id="5"/>
      <w:r w:rsidRPr="008215A7">
        <w:rPr>
          <w:rFonts w:ascii="Times New Roman" w:hAnsi="Times New Roman" w:cs="Times New Roman"/>
          <w:sz w:val="26"/>
          <w:szCs w:val="26"/>
        </w:rPr>
        <w:t xml:space="preserve">Организатор аукциона по собственной инициативе или в соответствии с </w:t>
      </w:r>
      <w:r w:rsidRPr="008215A7">
        <w:rPr>
          <w:rFonts w:ascii="Times New Roman" w:hAnsi="Times New Roman" w:cs="Times New Roman"/>
          <w:sz w:val="26"/>
          <w:szCs w:val="26"/>
        </w:rPr>
        <w:lastRenderedPageBreak/>
        <w:t xml:space="preserve">запросом заинтересованного лица вправе принять решение о внесении изменений в документацию об аукционе не </w:t>
      </w:r>
      <w:proofErr w:type="gramStart"/>
      <w:r w:rsidRPr="008215A7">
        <w:rPr>
          <w:rFonts w:ascii="Times New Roman" w:hAnsi="Times New Roman" w:cs="Times New Roman"/>
          <w:sz w:val="26"/>
          <w:szCs w:val="26"/>
        </w:rPr>
        <w:t>позднее</w:t>
      </w:r>
      <w:proofErr w:type="gramEnd"/>
      <w:r w:rsidRPr="008215A7">
        <w:rPr>
          <w:rFonts w:ascii="Times New Roman" w:hAnsi="Times New Roman" w:cs="Times New Roman"/>
          <w:sz w:val="26"/>
          <w:szCs w:val="26"/>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на официальном сайте торгов извещения о проведен</w:t>
      </w:r>
      <w:proofErr w:type="gramStart"/>
      <w:r w:rsidRPr="008215A7">
        <w:rPr>
          <w:rFonts w:ascii="Times New Roman" w:hAnsi="Times New Roman" w:cs="Times New Roman"/>
          <w:sz w:val="26"/>
          <w:szCs w:val="26"/>
        </w:rPr>
        <w:t>ии ау</w:t>
      </w:r>
      <w:proofErr w:type="gramEnd"/>
      <w:r w:rsidRPr="008215A7">
        <w:rPr>
          <w:rFonts w:ascii="Times New Roman" w:hAnsi="Times New Roman" w:cs="Times New Roman"/>
          <w:sz w:val="26"/>
          <w:szCs w:val="26"/>
        </w:rPr>
        <w:t xml:space="preserve">кциона. В течение двух рабочих дней </w:t>
      </w:r>
      <w:proofErr w:type="gramStart"/>
      <w:r w:rsidRPr="008215A7">
        <w:rPr>
          <w:rFonts w:ascii="Times New Roman" w:hAnsi="Times New Roman" w:cs="Times New Roman"/>
          <w:sz w:val="26"/>
          <w:szCs w:val="26"/>
        </w:rPr>
        <w:t>с даты принятия</w:t>
      </w:r>
      <w:proofErr w:type="gramEnd"/>
      <w:r w:rsidRPr="008215A7">
        <w:rPr>
          <w:rFonts w:ascii="Times New Roman" w:hAnsi="Times New Roman" w:cs="Times New Roman"/>
          <w:sz w:val="26"/>
          <w:szCs w:val="26"/>
        </w:rPr>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8215A7">
        <w:rPr>
          <w:rFonts w:ascii="Times New Roman" w:hAnsi="Times New Roman" w:cs="Times New Roman"/>
          <w:sz w:val="26"/>
          <w:szCs w:val="26"/>
        </w:rPr>
        <w:t>с даты размещения</w:t>
      </w:r>
      <w:proofErr w:type="gramEnd"/>
      <w:r w:rsidRPr="008215A7">
        <w:rPr>
          <w:rFonts w:ascii="Times New Roman" w:hAnsi="Times New Roman" w:cs="Times New Roman"/>
          <w:sz w:val="26"/>
          <w:szCs w:val="26"/>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C64399" w:rsidRPr="008215A7" w:rsidRDefault="00C64399">
      <w:pPr>
        <w:pStyle w:val="ConsPlusNormal"/>
        <w:ind w:firstLine="540"/>
        <w:rPr>
          <w:rFonts w:ascii="Times New Roman" w:hAnsi="Times New Roman" w:cs="Times New Roman"/>
          <w:sz w:val="26"/>
          <w:szCs w:val="26"/>
        </w:rPr>
        <w:sectPr w:rsidR="00C64399" w:rsidRPr="008215A7" w:rsidSect="0017542C">
          <w:headerReference w:type="default" r:id="rId13"/>
          <w:pgSz w:w="11906" w:h="16838"/>
          <w:pgMar w:top="1134" w:right="851" w:bottom="1134" w:left="1418" w:header="567" w:footer="0" w:gutter="0"/>
          <w:cols w:space="720"/>
          <w:noEndnote/>
          <w:titlePg/>
          <w:docGrid w:linePitch="299"/>
        </w:sectPr>
      </w:pPr>
    </w:p>
    <w:p w:rsidR="00D96133" w:rsidRPr="00A803FF" w:rsidRDefault="00C64399" w:rsidP="00426E0C">
      <w:pPr>
        <w:pStyle w:val="ConsPlusNormal"/>
        <w:ind w:left="10632" w:firstLine="425"/>
        <w:rPr>
          <w:rFonts w:ascii="Times New Roman" w:hAnsi="Times New Roman" w:cs="Times New Roman"/>
          <w:sz w:val="25"/>
          <w:szCs w:val="25"/>
        </w:rPr>
      </w:pPr>
      <w:r w:rsidRPr="00A803FF">
        <w:rPr>
          <w:rFonts w:ascii="Times New Roman" w:hAnsi="Times New Roman" w:cs="Times New Roman"/>
          <w:sz w:val="25"/>
          <w:szCs w:val="25"/>
        </w:rPr>
        <w:lastRenderedPageBreak/>
        <w:t xml:space="preserve">Приложение 1 </w:t>
      </w:r>
    </w:p>
    <w:p w:rsidR="00C64399" w:rsidRPr="00A803FF" w:rsidRDefault="00C64399" w:rsidP="00426E0C">
      <w:pPr>
        <w:pStyle w:val="ConsPlusNormal"/>
        <w:ind w:left="10632" w:firstLine="425"/>
        <w:rPr>
          <w:rFonts w:ascii="Times New Roman" w:hAnsi="Times New Roman" w:cs="Times New Roman"/>
          <w:sz w:val="25"/>
          <w:szCs w:val="25"/>
        </w:rPr>
      </w:pPr>
      <w:r w:rsidRPr="00A803FF">
        <w:rPr>
          <w:rFonts w:ascii="Times New Roman" w:hAnsi="Times New Roman" w:cs="Times New Roman"/>
          <w:sz w:val="25"/>
          <w:szCs w:val="25"/>
        </w:rPr>
        <w:t>к аукционной документации</w:t>
      </w:r>
    </w:p>
    <w:p w:rsidR="00426E0C" w:rsidRPr="008215A7" w:rsidRDefault="00426E0C" w:rsidP="00373976">
      <w:pPr>
        <w:pStyle w:val="ConsPlusNormal"/>
        <w:ind w:left="11220"/>
        <w:rPr>
          <w:rFonts w:ascii="Times New Roman" w:hAnsi="Times New Roman" w:cs="Times New Roman"/>
          <w:sz w:val="26"/>
          <w:szCs w:val="26"/>
        </w:rPr>
      </w:pPr>
    </w:p>
    <w:p w:rsidR="00373976" w:rsidRPr="00D36BD8" w:rsidRDefault="00373976" w:rsidP="00373976">
      <w:pPr>
        <w:pStyle w:val="ConsPlusNormal"/>
        <w:ind w:firstLine="0"/>
        <w:jc w:val="center"/>
        <w:rPr>
          <w:rFonts w:ascii="Times New Roman" w:hAnsi="Times New Roman" w:cs="Times New Roman"/>
          <w:b/>
          <w:sz w:val="24"/>
          <w:szCs w:val="26"/>
        </w:rPr>
      </w:pPr>
      <w:r w:rsidRPr="00D36BD8">
        <w:rPr>
          <w:rFonts w:ascii="Times New Roman" w:hAnsi="Times New Roman" w:cs="Times New Roman"/>
          <w:b/>
          <w:sz w:val="24"/>
          <w:szCs w:val="26"/>
        </w:rPr>
        <w:t>Описание, технические характеристики объекта аукциона, начальная цена и срок действия договора</w:t>
      </w:r>
    </w:p>
    <w:p w:rsidR="00426E0C" w:rsidRPr="008215A7" w:rsidRDefault="00426E0C" w:rsidP="00373976">
      <w:pPr>
        <w:pStyle w:val="ConsPlusNormal"/>
        <w:ind w:firstLine="0"/>
        <w:jc w:val="center"/>
        <w:rPr>
          <w:rFonts w:ascii="Times New Roman" w:hAnsi="Times New Roman" w:cs="Times New Roman"/>
          <w:b/>
          <w:sz w:val="26"/>
          <w:szCs w:val="26"/>
        </w:rPr>
      </w:pPr>
    </w:p>
    <w:tbl>
      <w:tblPr>
        <w:tblStyle w:val="a9"/>
        <w:tblW w:w="0" w:type="auto"/>
        <w:tblLook w:val="04A0" w:firstRow="1" w:lastRow="0" w:firstColumn="1" w:lastColumn="0" w:noHBand="0" w:noVBand="1"/>
      </w:tblPr>
      <w:tblGrid>
        <w:gridCol w:w="939"/>
        <w:gridCol w:w="5548"/>
        <w:gridCol w:w="1932"/>
        <w:gridCol w:w="2259"/>
        <w:gridCol w:w="3747"/>
      </w:tblGrid>
      <w:tr w:rsidR="00BB4E6F" w:rsidRPr="00572D63" w:rsidTr="00BB4E6F">
        <w:tc>
          <w:tcPr>
            <w:tcW w:w="939" w:type="dxa"/>
          </w:tcPr>
          <w:p w:rsidR="00BB4E6F" w:rsidRPr="00572D63" w:rsidRDefault="00BB4E6F" w:rsidP="00373976">
            <w:pPr>
              <w:pStyle w:val="ConsPlusNormal"/>
              <w:ind w:firstLine="0"/>
              <w:jc w:val="center"/>
              <w:rPr>
                <w:rFonts w:ascii="Times New Roman" w:hAnsi="Times New Roman" w:cs="Times New Roman"/>
                <w:b/>
                <w:sz w:val="18"/>
                <w:szCs w:val="18"/>
              </w:rPr>
            </w:pPr>
            <w:r w:rsidRPr="00572D63">
              <w:rPr>
                <w:rFonts w:ascii="Times New Roman" w:hAnsi="Times New Roman" w:cs="Times New Roman"/>
                <w:b/>
                <w:sz w:val="18"/>
                <w:szCs w:val="18"/>
              </w:rPr>
              <w:t>Номер лота</w:t>
            </w:r>
          </w:p>
        </w:tc>
        <w:tc>
          <w:tcPr>
            <w:tcW w:w="5548" w:type="dxa"/>
          </w:tcPr>
          <w:p w:rsidR="00BB4E6F" w:rsidRPr="00D36BD8" w:rsidRDefault="00BB4E6F" w:rsidP="00373976">
            <w:pPr>
              <w:pStyle w:val="ConsPlusNormal"/>
              <w:ind w:firstLine="0"/>
              <w:jc w:val="center"/>
              <w:rPr>
                <w:rFonts w:ascii="Times New Roman" w:hAnsi="Times New Roman" w:cs="Times New Roman"/>
                <w:b/>
                <w:sz w:val="16"/>
                <w:szCs w:val="16"/>
              </w:rPr>
            </w:pPr>
            <w:r w:rsidRPr="00D36BD8">
              <w:rPr>
                <w:rFonts w:ascii="Times New Roman" w:hAnsi="Times New Roman" w:cs="Times New Roman"/>
                <w:b/>
                <w:sz w:val="16"/>
                <w:szCs w:val="16"/>
              </w:rPr>
              <w:t>Место расположения, описание и технические характеристики муниципального имущества, права на которое передаются по договору, в том числе площадь помещения, здания, строения или сооружения в случае передачи прав на соответствующее недвижимое имущество</w:t>
            </w:r>
          </w:p>
        </w:tc>
        <w:tc>
          <w:tcPr>
            <w:tcW w:w="1932" w:type="dxa"/>
          </w:tcPr>
          <w:p w:rsidR="00BB4E6F" w:rsidRPr="00572D63" w:rsidRDefault="00BB4E6F" w:rsidP="00373976">
            <w:pPr>
              <w:pStyle w:val="ConsPlusNormal"/>
              <w:ind w:firstLine="0"/>
              <w:jc w:val="center"/>
              <w:rPr>
                <w:rFonts w:ascii="Times New Roman" w:hAnsi="Times New Roman" w:cs="Times New Roman"/>
                <w:b/>
                <w:sz w:val="18"/>
                <w:szCs w:val="18"/>
              </w:rPr>
            </w:pPr>
            <w:r w:rsidRPr="00572D63">
              <w:rPr>
                <w:rFonts w:ascii="Times New Roman" w:hAnsi="Times New Roman" w:cs="Times New Roman"/>
                <w:b/>
                <w:sz w:val="18"/>
                <w:szCs w:val="18"/>
              </w:rPr>
              <w:t>Начальная (минимальная) цена договора (цена лота)</w:t>
            </w:r>
          </w:p>
        </w:tc>
        <w:tc>
          <w:tcPr>
            <w:tcW w:w="2259" w:type="dxa"/>
          </w:tcPr>
          <w:p w:rsidR="00BB4E6F" w:rsidRPr="00572D63" w:rsidRDefault="00BB4E6F" w:rsidP="00373976">
            <w:pPr>
              <w:pStyle w:val="ConsPlusNormal"/>
              <w:ind w:firstLine="0"/>
              <w:jc w:val="center"/>
              <w:rPr>
                <w:rFonts w:ascii="Times New Roman" w:hAnsi="Times New Roman" w:cs="Times New Roman"/>
                <w:b/>
                <w:sz w:val="18"/>
                <w:szCs w:val="18"/>
              </w:rPr>
            </w:pPr>
            <w:r w:rsidRPr="00572D63">
              <w:rPr>
                <w:rFonts w:ascii="Times New Roman" w:hAnsi="Times New Roman" w:cs="Times New Roman"/>
                <w:b/>
                <w:sz w:val="18"/>
                <w:szCs w:val="18"/>
              </w:rPr>
              <w:t>Срок действия договора:</w:t>
            </w:r>
          </w:p>
        </w:tc>
        <w:tc>
          <w:tcPr>
            <w:tcW w:w="3747" w:type="dxa"/>
          </w:tcPr>
          <w:p w:rsidR="00BB4E6F" w:rsidRPr="00572D63" w:rsidRDefault="00BB4E6F" w:rsidP="00373976">
            <w:pPr>
              <w:pStyle w:val="ConsPlusNormal"/>
              <w:ind w:firstLine="0"/>
              <w:jc w:val="center"/>
              <w:rPr>
                <w:rFonts w:ascii="Times New Roman" w:hAnsi="Times New Roman" w:cs="Times New Roman"/>
                <w:b/>
                <w:sz w:val="18"/>
                <w:szCs w:val="18"/>
              </w:rPr>
            </w:pPr>
            <w:r w:rsidRPr="00572D63">
              <w:rPr>
                <w:rFonts w:ascii="Times New Roman" w:hAnsi="Times New Roman" w:cs="Times New Roman"/>
                <w:b/>
                <w:sz w:val="18"/>
                <w:szCs w:val="18"/>
              </w:rPr>
              <w:t>Целевое назначение муниципального имущества, права на которое передаются по договору</w:t>
            </w:r>
          </w:p>
        </w:tc>
      </w:tr>
      <w:tr w:rsidR="00BB4E6F" w:rsidRPr="00572D63" w:rsidTr="00BB4E6F">
        <w:tc>
          <w:tcPr>
            <w:tcW w:w="939" w:type="dxa"/>
          </w:tcPr>
          <w:p w:rsidR="00BB4E6F" w:rsidRPr="00572D63" w:rsidRDefault="00BB4E6F" w:rsidP="00373976">
            <w:pPr>
              <w:pStyle w:val="ConsPlusNormal"/>
              <w:ind w:firstLine="0"/>
              <w:jc w:val="center"/>
              <w:rPr>
                <w:rFonts w:ascii="Times New Roman" w:hAnsi="Times New Roman" w:cs="Times New Roman"/>
                <w:b/>
                <w:sz w:val="18"/>
                <w:szCs w:val="18"/>
              </w:rPr>
            </w:pPr>
            <w:r w:rsidRPr="00572D63">
              <w:rPr>
                <w:rFonts w:ascii="Times New Roman" w:hAnsi="Times New Roman" w:cs="Times New Roman"/>
                <w:b/>
                <w:sz w:val="18"/>
                <w:szCs w:val="18"/>
              </w:rPr>
              <w:t>1</w:t>
            </w:r>
          </w:p>
        </w:tc>
        <w:tc>
          <w:tcPr>
            <w:tcW w:w="5548" w:type="dxa"/>
          </w:tcPr>
          <w:p w:rsidR="00BB4E6F" w:rsidRPr="00572D63" w:rsidRDefault="00BB4E6F" w:rsidP="004704DF">
            <w:pPr>
              <w:pStyle w:val="ConsPlusNormal"/>
              <w:ind w:firstLine="0"/>
              <w:jc w:val="left"/>
              <w:rPr>
                <w:rFonts w:ascii="Times New Roman" w:hAnsi="Times New Roman" w:cs="Times New Roman"/>
                <w:b/>
                <w:sz w:val="18"/>
                <w:szCs w:val="18"/>
              </w:rPr>
            </w:pPr>
            <w:r w:rsidRPr="00572D63">
              <w:rPr>
                <w:rFonts w:ascii="Times New Roman" w:hAnsi="Times New Roman" w:cs="Times New Roman"/>
                <w:sz w:val="18"/>
                <w:szCs w:val="18"/>
              </w:rPr>
              <w:t xml:space="preserve">нежилое помещение, общей площадью 10,4 </w:t>
            </w:r>
            <w:proofErr w:type="spellStart"/>
            <w:r w:rsidRPr="00572D63">
              <w:rPr>
                <w:rFonts w:ascii="Times New Roman" w:hAnsi="Times New Roman" w:cs="Times New Roman"/>
                <w:sz w:val="18"/>
                <w:szCs w:val="18"/>
              </w:rPr>
              <w:t>кв.м</w:t>
            </w:r>
            <w:proofErr w:type="spellEnd"/>
            <w:r w:rsidRPr="00572D63">
              <w:rPr>
                <w:rFonts w:ascii="Times New Roman" w:hAnsi="Times New Roman" w:cs="Times New Roman"/>
                <w:sz w:val="18"/>
                <w:szCs w:val="18"/>
              </w:rPr>
              <w:t>.,</w:t>
            </w:r>
            <w:r w:rsidRPr="00572D63">
              <w:rPr>
                <w:rFonts w:ascii="Times New Roman" w:hAnsi="Times New Roman" w:cs="Times New Roman"/>
                <w:bCs/>
                <w:sz w:val="18"/>
                <w:szCs w:val="18"/>
              </w:rPr>
              <w:t xml:space="preserve"> расположено на втором этаже в нежилом двухэтажном здании по </w:t>
            </w:r>
            <w:r w:rsidRPr="00572D63">
              <w:rPr>
                <w:rFonts w:ascii="Times New Roman" w:hAnsi="Times New Roman" w:cs="Times New Roman"/>
                <w:sz w:val="18"/>
                <w:szCs w:val="18"/>
              </w:rPr>
              <w:t>адресу: Приморский край, Пограничный район, пгт. Пограничный, ул. Советская, 29;</w:t>
            </w:r>
          </w:p>
        </w:tc>
        <w:tc>
          <w:tcPr>
            <w:tcW w:w="1932" w:type="dxa"/>
          </w:tcPr>
          <w:p w:rsidR="00BB4E6F" w:rsidRPr="00572D63" w:rsidRDefault="00BB4E6F" w:rsidP="00373976">
            <w:pPr>
              <w:pStyle w:val="ConsPlusNormal"/>
              <w:ind w:firstLine="0"/>
              <w:jc w:val="center"/>
              <w:rPr>
                <w:rFonts w:ascii="Times New Roman" w:hAnsi="Times New Roman" w:cs="Times New Roman"/>
                <w:sz w:val="18"/>
                <w:szCs w:val="18"/>
              </w:rPr>
            </w:pPr>
            <w:r w:rsidRPr="00572D63">
              <w:rPr>
                <w:rFonts w:ascii="Times New Roman" w:hAnsi="Times New Roman" w:cs="Times New Roman"/>
                <w:sz w:val="18"/>
                <w:szCs w:val="18"/>
              </w:rPr>
              <w:t>4 521,19</w:t>
            </w:r>
          </w:p>
        </w:tc>
        <w:tc>
          <w:tcPr>
            <w:tcW w:w="2259" w:type="dxa"/>
          </w:tcPr>
          <w:p w:rsidR="00BB4E6F" w:rsidRPr="00572D63" w:rsidRDefault="00BB4E6F" w:rsidP="004704DF">
            <w:pPr>
              <w:pStyle w:val="ConsPlusNormal"/>
              <w:ind w:firstLine="0"/>
              <w:jc w:val="center"/>
              <w:rPr>
                <w:rFonts w:ascii="Times New Roman" w:hAnsi="Times New Roman" w:cs="Times New Roman"/>
                <w:sz w:val="18"/>
                <w:szCs w:val="18"/>
              </w:rPr>
            </w:pPr>
            <w:r w:rsidRPr="00572D63">
              <w:rPr>
                <w:rFonts w:ascii="Times New Roman" w:hAnsi="Times New Roman" w:cs="Times New Roman"/>
                <w:sz w:val="18"/>
                <w:szCs w:val="18"/>
              </w:rPr>
              <w:t>5 лет</w:t>
            </w:r>
          </w:p>
        </w:tc>
        <w:tc>
          <w:tcPr>
            <w:tcW w:w="3747" w:type="dxa"/>
          </w:tcPr>
          <w:p w:rsidR="00BB4E6F" w:rsidRPr="00572D63" w:rsidRDefault="00572D63" w:rsidP="004704DF">
            <w:pPr>
              <w:pStyle w:val="ConsPlusNormal"/>
              <w:ind w:firstLine="0"/>
              <w:jc w:val="center"/>
              <w:rPr>
                <w:rFonts w:ascii="Times New Roman" w:hAnsi="Times New Roman" w:cs="Times New Roman"/>
                <w:sz w:val="18"/>
                <w:szCs w:val="18"/>
              </w:rPr>
            </w:pPr>
            <w:r w:rsidRPr="00572D63">
              <w:rPr>
                <w:rFonts w:ascii="Times New Roman" w:hAnsi="Times New Roman" w:cs="Times New Roman"/>
                <w:sz w:val="18"/>
                <w:szCs w:val="18"/>
              </w:rPr>
              <w:t>административные</w:t>
            </w:r>
          </w:p>
        </w:tc>
      </w:tr>
      <w:tr w:rsidR="00BB4E6F" w:rsidRPr="00572D63" w:rsidTr="00BB4E6F">
        <w:tc>
          <w:tcPr>
            <w:tcW w:w="939" w:type="dxa"/>
          </w:tcPr>
          <w:p w:rsidR="00BB4E6F" w:rsidRPr="00572D63" w:rsidRDefault="00BB4E6F" w:rsidP="00373976">
            <w:pPr>
              <w:pStyle w:val="ConsPlusNormal"/>
              <w:ind w:firstLine="0"/>
              <w:jc w:val="center"/>
              <w:rPr>
                <w:rFonts w:ascii="Times New Roman" w:hAnsi="Times New Roman" w:cs="Times New Roman"/>
                <w:b/>
                <w:sz w:val="18"/>
                <w:szCs w:val="18"/>
              </w:rPr>
            </w:pPr>
            <w:r w:rsidRPr="00572D63">
              <w:rPr>
                <w:rFonts w:ascii="Times New Roman" w:hAnsi="Times New Roman" w:cs="Times New Roman"/>
                <w:b/>
                <w:sz w:val="18"/>
                <w:szCs w:val="18"/>
              </w:rPr>
              <w:t>2</w:t>
            </w:r>
          </w:p>
        </w:tc>
        <w:tc>
          <w:tcPr>
            <w:tcW w:w="5548" w:type="dxa"/>
          </w:tcPr>
          <w:p w:rsidR="00BB4E6F" w:rsidRPr="00572D63" w:rsidRDefault="00BB4E6F" w:rsidP="004704DF">
            <w:pPr>
              <w:pStyle w:val="ConsPlusNormal"/>
              <w:ind w:firstLine="0"/>
              <w:jc w:val="left"/>
              <w:rPr>
                <w:rFonts w:ascii="Times New Roman" w:hAnsi="Times New Roman" w:cs="Times New Roman"/>
                <w:b/>
                <w:sz w:val="18"/>
                <w:szCs w:val="18"/>
              </w:rPr>
            </w:pPr>
            <w:r w:rsidRPr="00572D63">
              <w:rPr>
                <w:rFonts w:ascii="Times New Roman" w:hAnsi="Times New Roman" w:cs="Times New Roman"/>
                <w:sz w:val="18"/>
                <w:szCs w:val="18"/>
              </w:rPr>
              <w:t xml:space="preserve">нежилое помещение, общей площадью 16,8 </w:t>
            </w:r>
            <w:proofErr w:type="spellStart"/>
            <w:r w:rsidRPr="00572D63">
              <w:rPr>
                <w:rFonts w:ascii="Times New Roman" w:hAnsi="Times New Roman" w:cs="Times New Roman"/>
                <w:sz w:val="18"/>
                <w:szCs w:val="18"/>
              </w:rPr>
              <w:t>кв.м</w:t>
            </w:r>
            <w:proofErr w:type="spellEnd"/>
            <w:r w:rsidRPr="00572D63">
              <w:rPr>
                <w:rFonts w:ascii="Times New Roman" w:hAnsi="Times New Roman" w:cs="Times New Roman"/>
                <w:sz w:val="18"/>
                <w:szCs w:val="18"/>
              </w:rPr>
              <w:t>.,</w:t>
            </w:r>
            <w:r w:rsidRPr="00572D63">
              <w:rPr>
                <w:rFonts w:ascii="Times New Roman" w:hAnsi="Times New Roman" w:cs="Times New Roman"/>
                <w:bCs/>
                <w:sz w:val="18"/>
                <w:szCs w:val="18"/>
              </w:rPr>
              <w:t xml:space="preserve"> расположено на втором этаже в нежилом двухэтажном здании по </w:t>
            </w:r>
            <w:r w:rsidRPr="00572D63">
              <w:rPr>
                <w:rFonts w:ascii="Times New Roman" w:hAnsi="Times New Roman" w:cs="Times New Roman"/>
                <w:sz w:val="18"/>
                <w:szCs w:val="18"/>
              </w:rPr>
              <w:t>адресу: Приморский край, Пограничный район, пгт. Пограничный, ул. Советская, 29;</w:t>
            </w:r>
          </w:p>
        </w:tc>
        <w:tc>
          <w:tcPr>
            <w:tcW w:w="1932" w:type="dxa"/>
          </w:tcPr>
          <w:p w:rsidR="00BB4E6F" w:rsidRPr="00572D63" w:rsidRDefault="00BB4E6F" w:rsidP="00373976">
            <w:pPr>
              <w:pStyle w:val="ConsPlusNormal"/>
              <w:ind w:firstLine="0"/>
              <w:jc w:val="center"/>
              <w:rPr>
                <w:rFonts w:ascii="Times New Roman" w:hAnsi="Times New Roman" w:cs="Times New Roman"/>
                <w:sz w:val="18"/>
                <w:szCs w:val="18"/>
              </w:rPr>
            </w:pPr>
            <w:r w:rsidRPr="00572D63">
              <w:rPr>
                <w:rFonts w:ascii="Times New Roman" w:hAnsi="Times New Roman" w:cs="Times New Roman"/>
                <w:sz w:val="18"/>
                <w:szCs w:val="18"/>
              </w:rPr>
              <w:t>7 303,39</w:t>
            </w:r>
          </w:p>
        </w:tc>
        <w:tc>
          <w:tcPr>
            <w:tcW w:w="2259" w:type="dxa"/>
          </w:tcPr>
          <w:p w:rsidR="00BB4E6F" w:rsidRPr="00572D63" w:rsidRDefault="00BB4E6F" w:rsidP="004704DF">
            <w:pPr>
              <w:pStyle w:val="ConsPlusNormal"/>
              <w:ind w:firstLine="0"/>
              <w:jc w:val="center"/>
              <w:rPr>
                <w:rFonts w:ascii="Times New Roman" w:hAnsi="Times New Roman" w:cs="Times New Roman"/>
                <w:sz w:val="18"/>
                <w:szCs w:val="18"/>
              </w:rPr>
            </w:pPr>
            <w:r w:rsidRPr="00572D63">
              <w:rPr>
                <w:rFonts w:ascii="Times New Roman" w:hAnsi="Times New Roman" w:cs="Times New Roman"/>
                <w:sz w:val="18"/>
                <w:szCs w:val="18"/>
              </w:rPr>
              <w:t>5 лет</w:t>
            </w:r>
          </w:p>
        </w:tc>
        <w:tc>
          <w:tcPr>
            <w:tcW w:w="3747" w:type="dxa"/>
          </w:tcPr>
          <w:p w:rsidR="00572D63" w:rsidRPr="00572D63" w:rsidRDefault="00572D63" w:rsidP="004704DF">
            <w:pPr>
              <w:pStyle w:val="ConsPlusNormal"/>
              <w:ind w:firstLine="0"/>
              <w:jc w:val="center"/>
              <w:rPr>
                <w:rFonts w:ascii="Times New Roman" w:hAnsi="Times New Roman" w:cs="Times New Roman"/>
                <w:sz w:val="18"/>
                <w:szCs w:val="18"/>
              </w:rPr>
            </w:pPr>
          </w:p>
          <w:p w:rsidR="00BB4E6F" w:rsidRPr="00572D63" w:rsidRDefault="00572D63" w:rsidP="00572D63">
            <w:pPr>
              <w:rPr>
                <w:rFonts w:ascii="Times New Roman" w:hAnsi="Times New Roman" w:cs="Times New Roman"/>
                <w:sz w:val="18"/>
                <w:szCs w:val="18"/>
              </w:rPr>
            </w:pPr>
            <w:r w:rsidRPr="00572D63">
              <w:rPr>
                <w:rFonts w:ascii="Times New Roman" w:hAnsi="Times New Roman" w:cs="Times New Roman"/>
                <w:sz w:val="18"/>
                <w:szCs w:val="18"/>
              </w:rPr>
              <w:t>коммунально-бытовые</w:t>
            </w:r>
          </w:p>
        </w:tc>
      </w:tr>
      <w:tr w:rsidR="00BB4E6F" w:rsidRPr="00572D63" w:rsidTr="00BB4E6F">
        <w:tc>
          <w:tcPr>
            <w:tcW w:w="939" w:type="dxa"/>
          </w:tcPr>
          <w:p w:rsidR="00BB4E6F" w:rsidRPr="00572D63" w:rsidRDefault="00BB4E6F" w:rsidP="00373976">
            <w:pPr>
              <w:pStyle w:val="ConsPlusNormal"/>
              <w:ind w:firstLine="0"/>
              <w:jc w:val="center"/>
              <w:rPr>
                <w:rFonts w:ascii="Times New Roman" w:hAnsi="Times New Roman" w:cs="Times New Roman"/>
                <w:b/>
                <w:sz w:val="18"/>
                <w:szCs w:val="18"/>
              </w:rPr>
            </w:pPr>
            <w:r w:rsidRPr="00572D63">
              <w:rPr>
                <w:rFonts w:ascii="Times New Roman" w:hAnsi="Times New Roman" w:cs="Times New Roman"/>
                <w:b/>
                <w:sz w:val="18"/>
                <w:szCs w:val="18"/>
              </w:rPr>
              <w:t>3</w:t>
            </w:r>
          </w:p>
        </w:tc>
        <w:tc>
          <w:tcPr>
            <w:tcW w:w="5548" w:type="dxa"/>
          </w:tcPr>
          <w:p w:rsidR="00BB4E6F" w:rsidRPr="00572D63" w:rsidRDefault="00BB4E6F" w:rsidP="004704DF">
            <w:pPr>
              <w:pStyle w:val="ConsPlusNormal"/>
              <w:ind w:firstLine="0"/>
              <w:jc w:val="left"/>
              <w:rPr>
                <w:rFonts w:ascii="Times New Roman" w:hAnsi="Times New Roman" w:cs="Times New Roman"/>
                <w:b/>
                <w:sz w:val="18"/>
                <w:szCs w:val="18"/>
              </w:rPr>
            </w:pPr>
            <w:r w:rsidRPr="00572D63">
              <w:rPr>
                <w:rFonts w:ascii="Times New Roman" w:hAnsi="Times New Roman" w:cs="Times New Roman"/>
                <w:sz w:val="18"/>
                <w:szCs w:val="18"/>
              </w:rPr>
              <w:t xml:space="preserve">нежилое помещение, общей площадью 18,3 </w:t>
            </w:r>
            <w:proofErr w:type="spellStart"/>
            <w:r w:rsidRPr="00572D63">
              <w:rPr>
                <w:rFonts w:ascii="Times New Roman" w:hAnsi="Times New Roman" w:cs="Times New Roman"/>
                <w:sz w:val="18"/>
                <w:szCs w:val="18"/>
              </w:rPr>
              <w:t>кв.м</w:t>
            </w:r>
            <w:proofErr w:type="spellEnd"/>
            <w:r w:rsidRPr="00572D63">
              <w:rPr>
                <w:rFonts w:ascii="Times New Roman" w:hAnsi="Times New Roman" w:cs="Times New Roman"/>
                <w:sz w:val="18"/>
                <w:szCs w:val="18"/>
              </w:rPr>
              <w:t>.,</w:t>
            </w:r>
            <w:r w:rsidRPr="00572D63">
              <w:rPr>
                <w:rFonts w:ascii="Times New Roman" w:hAnsi="Times New Roman" w:cs="Times New Roman"/>
                <w:bCs/>
                <w:sz w:val="18"/>
                <w:szCs w:val="18"/>
              </w:rPr>
              <w:t xml:space="preserve"> расположено на втором этаже в нежилом двухэтажном здании по </w:t>
            </w:r>
            <w:r w:rsidRPr="00572D63">
              <w:rPr>
                <w:rFonts w:ascii="Times New Roman" w:hAnsi="Times New Roman" w:cs="Times New Roman"/>
                <w:sz w:val="18"/>
                <w:szCs w:val="18"/>
              </w:rPr>
              <w:t>адресу: Приморский край, Пограничный район, пгт. Пограничный, ул. Советская, 29;</w:t>
            </w:r>
          </w:p>
        </w:tc>
        <w:tc>
          <w:tcPr>
            <w:tcW w:w="1932" w:type="dxa"/>
          </w:tcPr>
          <w:p w:rsidR="00BB4E6F" w:rsidRPr="00572D63" w:rsidRDefault="00BB4E6F" w:rsidP="00373976">
            <w:pPr>
              <w:pStyle w:val="ConsPlusNormal"/>
              <w:ind w:firstLine="0"/>
              <w:jc w:val="center"/>
              <w:rPr>
                <w:rFonts w:ascii="Times New Roman" w:hAnsi="Times New Roman" w:cs="Times New Roman"/>
                <w:sz w:val="18"/>
                <w:szCs w:val="18"/>
              </w:rPr>
            </w:pPr>
            <w:r w:rsidRPr="00572D63">
              <w:rPr>
                <w:rFonts w:ascii="Times New Roman" w:hAnsi="Times New Roman" w:cs="Times New Roman"/>
                <w:sz w:val="18"/>
                <w:szCs w:val="18"/>
              </w:rPr>
              <w:t>7 955,93</w:t>
            </w:r>
          </w:p>
        </w:tc>
        <w:tc>
          <w:tcPr>
            <w:tcW w:w="2259" w:type="dxa"/>
          </w:tcPr>
          <w:p w:rsidR="00BB4E6F" w:rsidRPr="00572D63" w:rsidRDefault="00BB4E6F" w:rsidP="004704DF">
            <w:pPr>
              <w:pStyle w:val="ConsPlusNormal"/>
              <w:ind w:firstLine="0"/>
              <w:jc w:val="center"/>
              <w:rPr>
                <w:rFonts w:ascii="Times New Roman" w:hAnsi="Times New Roman" w:cs="Times New Roman"/>
                <w:sz w:val="18"/>
                <w:szCs w:val="18"/>
              </w:rPr>
            </w:pPr>
            <w:r w:rsidRPr="00572D63">
              <w:rPr>
                <w:rFonts w:ascii="Times New Roman" w:hAnsi="Times New Roman" w:cs="Times New Roman"/>
                <w:sz w:val="18"/>
                <w:szCs w:val="18"/>
              </w:rPr>
              <w:t>5 лет</w:t>
            </w:r>
          </w:p>
        </w:tc>
        <w:tc>
          <w:tcPr>
            <w:tcW w:w="3747" w:type="dxa"/>
          </w:tcPr>
          <w:p w:rsidR="00BB4E6F" w:rsidRPr="00572D63" w:rsidRDefault="00D354BA" w:rsidP="004704DF">
            <w:pPr>
              <w:pStyle w:val="ConsPlusNormal"/>
              <w:ind w:firstLine="0"/>
              <w:jc w:val="center"/>
              <w:rPr>
                <w:rFonts w:ascii="Times New Roman" w:hAnsi="Times New Roman" w:cs="Times New Roman"/>
                <w:sz w:val="18"/>
                <w:szCs w:val="18"/>
              </w:rPr>
            </w:pPr>
            <w:r w:rsidRPr="00572D63">
              <w:rPr>
                <w:rFonts w:ascii="Times New Roman" w:hAnsi="Times New Roman" w:cs="Times New Roman"/>
                <w:sz w:val="18"/>
                <w:szCs w:val="18"/>
              </w:rPr>
              <w:t>административные</w:t>
            </w:r>
          </w:p>
        </w:tc>
      </w:tr>
      <w:tr w:rsidR="00BB4E6F" w:rsidRPr="00572D63" w:rsidTr="00A43E62">
        <w:trPr>
          <w:trHeight w:val="654"/>
        </w:trPr>
        <w:tc>
          <w:tcPr>
            <w:tcW w:w="939" w:type="dxa"/>
          </w:tcPr>
          <w:p w:rsidR="00BB4E6F" w:rsidRPr="00572D63" w:rsidRDefault="00BB4E6F" w:rsidP="00373976">
            <w:pPr>
              <w:pStyle w:val="ConsPlusNormal"/>
              <w:ind w:firstLine="0"/>
              <w:jc w:val="center"/>
              <w:rPr>
                <w:rFonts w:ascii="Times New Roman" w:hAnsi="Times New Roman" w:cs="Times New Roman"/>
                <w:b/>
                <w:sz w:val="18"/>
                <w:szCs w:val="18"/>
              </w:rPr>
            </w:pPr>
            <w:r w:rsidRPr="00572D63">
              <w:rPr>
                <w:rFonts w:ascii="Times New Roman" w:hAnsi="Times New Roman" w:cs="Times New Roman"/>
                <w:b/>
                <w:sz w:val="18"/>
                <w:szCs w:val="18"/>
              </w:rPr>
              <w:t>4</w:t>
            </w:r>
          </w:p>
        </w:tc>
        <w:tc>
          <w:tcPr>
            <w:tcW w:w="5548" w:type="dxa"/>
          </w:tcPr>
          <w:p w:rsidR="00BB4E6F" w:rsidRPr="00572D63" w:rsidRDefault="00BB4E6F" w:rsidP="004704DF">
            <w:pPr>
              <w:pStyle w:val="ConsPlusNormal"/>
              <w:ind w:firstLine="0"/>
              <w:jc w:val="left"/>
              <w:rPr>
                <w:rFonts w:ascii="Times New Roman" w:hAnsi="Times New Roman" w:cs="Times New Roman"/>
                <w:b/>
                <w:sz w:val="18"/>
                <w:szCs w:val="18"/>
              </w:rPr>
            </w:pPr>
            <w:r w:rsidRPr="00572D63">
              <w:rPr>
                <w:rFonts w:ascii="Times New Roman" w:hAnsi="Times New Roman" w:cs="Times New Roman"/>
                <w:sz w:val="18"/>
                <w:szCs w:val="18"/>
              </w:rPr>
              <w:t xml:space="preserve">нежилое помещение, общей площадью 11,2 </w:t>
            </w:r>
            <w:proofErr w:type="spellStart"/>
            <w:r w:rsidRPr="00572D63">
              <w:rPr>
                <w:rFonts w:ascii="Times New Roman" w:hAnsi="Times New Roman" w:cs="Times New Roman"/>
                <w:sz w:val="18"/>
                <w:szCs w:val="18"/>
              </w:rPr>
              <w:t>кв.м</w:t>
            </w:r>
            <w:proofErr w:type="spellEnd"/>
            <w:r w:rsidRPr="00572D63">
              <w:rPr>
                <w:rFonts w:ascii="Times New Roman" w:hAnsi="Times New Roman" w:cs="Times New Roman"/>
                <w:sz w:val="18"/>
                <w:szCs w:val="18"/>
              </w:rPr>
              <w:t>.,</w:t>
            </w:r>
            <w:r w:rsidRPr="00572D63">
              <w:rPr>
                <w:rFonts w:ascii="Times New Roman" w:hAnsi="Times New Roman" w:cs="Times New Roman"/>
                <w:bCs/>
                <w:sz w:val="18"/>
                <w:szCs w:val="18"/>
              </w:rPr>
              <w:t xml:space="preserve"> расположено на втором этаже в нежилом двухэтажном здании по </w:t>
            </w:r>
            <w:r w:rsidRPr="00572D63">
              <w:rPr>
                <w:rFonts w:ascii="Times New Roman" w:hAnsi="Times New Roman" w:cs="Times New Roman"/>
                <w:sz w:val="18"/>
                <w:szCs w:val="18"/>
              </w:rPr>
              <w:t>адресу: Приморский край, Пограничный район, пгт. Пограничный, ул. Советская, 29;</w:t>
            </w:r>
          </w:p>
        </w:tc>
        <w:tc>
          <w:tcPr>
            <w:tcW w:w="1932" w:type="dxa"/>
          </w:tcPr>
          <w:p w:rsidR="00BB4E6F" w:rsidRPr="00572D63" w:rsidRDefault="00BB4E6F" w:rsidP="00373976">
            <w:pPr>
              <w:pStyle w:val="ConsPlusNormal"/>
              <w:ind w:firstLine="0"/>
              <w:jc w:val="center"/>
              <w:rPr>
                <w:rFonts w:ascii="Times New Roman" w:hAnsi="Times New Roman" w:cs="Times New Roman"/>
                <w:sz w:val="18"/>
                <w:szCs w:val="18"/>
              </w:rPr>
            </w:pPr>
            <w:r w:rsidRPr="00572D63">
              <w:rPr>
                <w:rFonts w:ascii="Times New Roman" w:hAnsi="Times New Roman" w:cs="Times New Roman"/>
                <w:sz w:val="18"/>
                <w:szCs w:val="18"/>
              </w:rPr>
              <w:t>4 869,49</w:t>
            </w:r>
          </w:p>
        </w:tc>
        <w:tc>
          <w:tcPr>
            <w:tcW w:w="2259" w:type="dxa"/>
          </w:tcPr>
          <w:p w:rsidR="00BB4E6F" w:rsidRPr="00572D63" w:rsidRDefault="00BB4E6F" w:rsidP="004704DF">
            <w:pPr>
              <w:pStyle w:val="ConsPlusNormal"/>
              <w:ind w:firstLine="0"/>
              <w:jc w:val="center"/>
              <w:rPr>
                <w:rFonts w:ascii="Times New Roman" w:hAnsi="Times New Roman" w:cs="Times New Roman"/>
                <w:sz w:val="18"/>
                <w:szCs w:val="18"/>
              </w:rPr>
            </w:pPr>
            <w:r w:rsidRPr="00572D63">
              <w:rPr>
                <w:rFonts w:ascii="Times New Roman" w:hAnsi="Times New Roman" w:cs="Times New Roman"/>
                <w:sz w:val="18"/>
                <w:szCs w:val="18"/>
              </w:rPr>
              <w:t>5 лет</w:t>
            </w:r>
          </w:p>
        </w:tc>
        <w:tc>
          <w:tcPr>
            <w:tcW w:w="3747" w:type="dxa"/>
          </w:tcPr>
          <w:p w:rsidR="00BB4E6F" w:rsidRPr="00572D63" w:rsidRDefault="00D354BA" w:rsidP="004704DF">
            <w:pPr>
              <w:pStyle w:val="ConsPlusNormal"/>
              <w:ind w:firstLine="0"/>
              <w:jc w:val="center"/>
              <w:rPr>
                <w:rFonts w:ascii="Times New Roman" w:hAnsi="Times New Roman" w:cs="Times New Roman"/>
                <w:sz w:val="18"/>
                <w:szCs w:val="18"/>
              </w:rPr>
            </w:pPr>
            <w:r w:rsidRPr="00572D63">
              <w:rPr>
                <w:rFonts w:ascii="Times New Roman" w:hAnsi="Times New Roman" w:cs="Times New Roman"/>
                <w:sz w:val="18"/>
                <w:szCs w:val="18"/>
              </w:rPr>
              <w:t>административные</w:t>
            </w:r>
          </w:p>
          <w:p w:rsidR="00D354BA" w:rsidRPr="00572D63" w:rsidRDefault="00D354BA" w:rsidP="004704DF">
            <w:pPr>
              <w:pStyle w:val="ConsPlusNormal"/>
              <w:ind w:firstLine="0"/>
              <w:jc w:val="center"/>
              <w:rPr>
                <w:rFonts w:ascii="Times New Roman" w:hAnsi="Times New Roman" w:cs="Times New Roman"/>
                <w:sz w:val="18"/>
                <w:szCs w:val="18"/>
              </w:rPr>
            </w:pPr>
          </w:p>
          <w:p w:rsidR="00D354BA" w:rsidRPr="00572D63" w:rsidRDefault="00D354BA" w:rsidP="004704DF">
            <w:pPr>
              <w:pStyle w:val="ConsPlusNormal"/>
              <w:ind w:firstLine="0"/>
              <w:jc w:val="center"/>
              <w:rPr>
                <w:rFonts w:ascii="Times New Roman" w:hAnsi="Times New Roman" w:cs="Times New Roman"/>
                <w:sz w:val="18"/>
                <w:szCs w:val="18"/>
              </w:rPr>
            </w:pPr>
          </w:p>
        </w:tc>
      </w:tr>
      <w:tr w:rsidR="00BB4E6F" w:rsidRPr="00572D63" w:rsidTr="00BB4E6F">
        <w:tc>
          <w:tcPr>
            <w:tcW w:w="939" w:type="dxa"/>
          </w:tcPr>
          <w:p w:rsidR="00BB4E6F" w:rsidRPr="00572D63" w:rsidRDefault="00F249A6" w:rsidP="00373976">
            <w:pPr>
              <w:pStyle w:val="ConsPlusNormal"/>
              <w:ind w:firstLine="0"/>
              <w:jc w:val="center"/>
              <w:rPr>
                <w:rFonts w:ascii="Times New Roman" w:hAnsi="Times New Roman" w:cs="Times New Roman"/>
                <w:b/>
                <w:sz w:val="18"/>
                <w:szCs w:val="18"/>
              </w:rPr>
            </w:pPr>
            <w:r>
              <w:rPr>
                <w:rFonts w:ascii="Times New Roman" w:hAnsi="Times New Roman" w:cs="Times New Roman"/>
                <w:b/>
                <w:sz w:val="18"/>
                <w:szCs w:val="18"/>
              </w:rPr>
              <w:t>5</w:t>
            </w:r>
          </w:p>
        </w:tc>
        <w:tc>
          <w:tcPr>
            <w:tcW w:w="5548" w:type="dxa"/>
          </w:tcPr>
          <w:p w:rsidR="00BB4E6F" w:rsidRPr="00572D63" w:rsidRDefault="00BB4E6F" w:rsidP="004704DF">
            <w:pPr>
              <w:pStyle w:val="ConsPlusNormal"/>
              <w:ind w:firstLine="0"/>
              <w:jc w:val="left"/>
              <w:rPr>
                <w:rFonts w:ascii="Times New Roman" w:hAnsi="Times New Roman" w:cs="Times New Roman"/>
                <w:b/>
                <w:sz w:val="18"/>
                <w:szCs w:val="18"/>
              </w:rPr>
            </w:pPr>
            <w:r w:rsidRPr="00572D63">
              <w:rPr>
                <w:rFonts w:ascii="Times New Roman" w:hAnsi="Times New Roman" w:cs="Times New Roman"/>
                <w:sz w:val="18"/>
                <w:szCs w:val="18"/>
              </w:rPr>
              <w:t xml:space="preserve">нежилое помещение, общей площадью 15,7 </w:t>
            </w:r>
            <w:proofErr w:type="spellStart"/>
            <w:r w:rsidRPr="00572D63">
              <w:rPr>
                <w:rFonts w:ascii="Times New Roman" w:hAnsi="Times New Roman" w:cs="Times New Roman"/>
                <w:sz w:val="18"/>
                <w:szCs w:val="18"/>
              </w:rPr>
              <w:t>кв.м</w:t>
            </w:r>
            <w:proofErr w:type="spellEnd"/>
            <w:r w:rsidRPr="00572D63">
              <w:rPr>
                <w:rFonts w:ascii="Times New Roman" w:hAnsi="Times New Roman" w:cs="Times New Roman"/>
                <w:sz w:val="18"/>
                <w:szCs w:val="18"/>
              </w:rPr>
              <w:t xml:space="preserve">., расположенное на втором этаже в нежилом двухэтажном здании по адресу: Приморский край, Пограничный район, пгт. </w:t>
            </w:r>
            <w:proofErr w:type="gramStart"/>
            <w:r w:rsidRPr="00572D63">
              <w:rPr>
                <w:rFonts w:ascii="Times New Roman" w:hAnsi="Times New Roman" w:cs="Times New Roman"/>
                <w:sz w:val="18"/>
                <w:szCs w:val="18"/>
              </w:rPr>
              <w:t>Пограничный</w:t>
            </w:r>
            <w:proofErr w:type="gramEnd"/>
            <w:r w:rsidRPr="00572D63">
              <w:rPr>
                <w:rFonts w:ascii="Times New Roman" w:hAnsi="Times New Roman" w:cs="Times New Roman"/>
                <w:sz w:val="18"/>
                <w:szCs w:val="18"/>
              </w:rPr>
              <w:t>, ул. Ленина, 59;</w:t>
            </w:r>
          </w:p>
        </w:tc>
        <w:tc>
          <w:tcPr>
            <w:tcW w:w="1932" w:type="dxa"/>
          </w:tcPr>
          <w:p w:rsidR="00BB4E6F" w:rsidRPr="00572D63" w:rsidRDefault="00BB4E6F" w:rsidP="00373976">
            <w:pPr>
              <w:pStyle w:val="ConsPlusNormal"/>
              <w:ind w:firstLine="0"/>
              <w:jc w:val="center"/>
              <w:rPr>
                <w:rFonts w:ascii="Times New Roman" w:hAnsi="Times New Roman" w:cs="Times New Roman"/>
                <w:sz w:val="18"/>
                <w:szCs w:val="18"/>
              </w:rPr>
            </w:pPr>
            <w:r w:rsidRPr="00572D63">
              <w:rPr>
                <w:rFonts w:ascii="Times New Roman" w:hAnsi="Times New Roman" w:cs="Times New Roman"/>
                <w:sz w:val="18"/>
                <w:szCs w:val="18"/>
              </w:rPr>
              <w:t>3 559,32</w:t>
            </w:r>
          </w:p>
        </w:tc>
        <w:tc>
          <w:tcPr>
            <w:tcW w:w="2259" w:type="dxa"/>
          </w:tcPr>
          <w:p w:rsidR="00BB4E6F" w:rsidRPr="00572D63" w:rsidRDefault="00BB4E6F" w:rsidP="004704DF">
            <w:pPr>
              <w:pStyle w:val="ConsPlusNormal"/>
              <w:ind w:firstLine="0"/>
              <w:jc w:val="center"/>
              <w:rPr>
                <w:rFonts w:ascii="Times New Roman" w:hAnsi="Times New Roman" w:cs="Times New Roman"/>
                <w:sz w:val="18"/>
                <w:szCs w:val="18"/>
              </w:rPr>
            </w:pPr>
            <w:r w:rsidRPr="00572D63">
              <w:rPr>
                <w:rFonts w:ascii="Times New Roman" w:hAnsi="Times New Roman" w:cs="Times New Roman"/>
                <w:sz w:val="18"/>
                <w:szCs w:val="18"/>
              </w:rPr>
              <w:t>5 лет</w:t>
            </w:r>
          </w:p>
        </w:tc>
        <w:tc>
          <w:tcPr>
            <w:tcW w:w="3747" w:type="dxa"/>
          </w:tcPr>
          <w:p w:rsidR="00BB4E6F" w:rsidRPr="00572D63" w:rsidRDefault="00572D63" w:rsidP="004704DF">
            <w:pPr>
              <w:pStyle w:val="ConsPlusNormal"/>
              <w:ind w:firstLine="0"/>
              <w:jc w:val="center"/>
              <w:rPr>
                <w:rFonts w:ascii="Times New Roman" w:hAnsi="Times New Roman" w:cs="Times New Roman"/>
                <w:sz w:val="18"/>
                <w:szCs w:val="18"/>
              </w:rPr>
            </w:pPr>
            <w:r w:rsidRPr="00572D63">
              <w:rPr>
                <w:rFonts w:ascii="Times New Roman" w:hAnsi="Times New Roman" w:cs="Times New Roman"/>
                <w:sz w:val="18"/>
                <w:szCs w:val="18"/>
              </w:rPr>
              <w:t>свободного назначения</w:t>
            </w:r>
          </w:p>
        </w:tc>
      </w:tr>
      <w:tr w:rsidR="00572D63" w:rsidRPr="00572D63" w:rsidTr="00BB4E6F">
        <w:tc>
          <w:tcPr>
            <w:tcW w:w="939" w:type="dxa"/>
          </w:tcPr>
          <w:p w:rsidR="00572D63" w:rsidRPr="00572D63" w:rsidRDefault="00F249A6" w:rsidP="00373976">
            <w:pPr>
              <w:pStyle w:val="ConsPlusNormal"/>
              <w:ind w:firstLine="0"/>
              <w:jc w:val="center"/>
              <w:rPr>
                <w:rFonts w:ascii="Times New Roman" w:hAnsi="Times New Roman" w:cs="Times New Roman"/>
                <w:b/>
                <w:sz w:val="18"/>
                <w:szCs w:val="18"/>
              </w:rPr>
            </w:pPr>
            <w:r>
              <w:rPr>
                <w:rFonts w:ascii="Times New Roman" w:hAnsi="Times New Roman" w:cs="Times New Roman"/>
                <w:b/>
                <w:sz w:val="18"/>
                <w:szCs w:val="18"/>
              </w:rPr>
              <w:t>6</w:t>
            </w:r>
          </w:p>
        </w:tc>
        <w:tc>
          <w:tcPr>
            <w:tcW w:w="5548" w:type="dxa"/>
          </w:tcPr>
          <w:p w:rsidR="00572D63" w:rsidRPr="00572D63" w:rsidRDefault="00572D63" w:rsidP="004704DF">
            <w:pPr>
              <w:pStyle w:val="ConsPlusNormal"/>
              <w:ind w:firstLine="0"/>
              <w:jc w:val="left"/>
              <w:rPr>
                <w:rFonts w:ascii="Times New Roman" w:hAnsi="Times New Roman" w:cs="Times New Roman"/>
                <w:b/>
                <w:sz w:val="18"/>
                <w:szCs w:val="18"/>
              </w:rPr>
            </w:pPr>
            <w:r w:rsidRPr="00572D63">
              <w:rPr>
                <w:rFonts w:ascii="Times New Roman" w:hAnsi="Times New Roman" w:cs="Times New Roman"/>
                <w:sz w:val="18"/>
                <w:szCs w:val="18"/>
              </w:rPr>
              <w:t xml:space="preserve">нежилое помещение, общей площадью 17,7 </w:t>
            </w:r>
            <w:proofErr w:type="spellStart"/>
            <w:r w:rsidRPr="00572D63">
              <w:rPr>
                <w:rFonts w:ascii="Times New Roman" w:hAnsi="Times New Roman" w:cs="Times New Roman"/>
                <w:sz w:val="18"/>
                <w:szCs w:val="18"/>
              </w:rPr>
              <w:t>кв.м</w:t>
            </w:r>
            <w:proofErr w:type="spellEnd"/>
            <w:r w:rsidRPr="00572D63">
              <w:rPr>
                <w:rFonts w:ascii="Times New Roman" w:hAnsi="Times New Roman" w:cs="Times New Roman"/>
                <w:sz w:val="18"/>
                <w:szCs w:val="18"/>
              </w:rPr>
              <w:t xml:space="preserve">., расположенное на втором этаже в нежилом двухэтажном здании по адресу: Приморский край, Пограничный район, пгт. </w:t>
            </w:r>
            <w:proofErr w:type="gramStart"/>
            <w:r w:rsidRPr="00572D63">
              <w:rPr>
                <w:rFonts w:ascii="Times New Roman" w:hAnsi="Times New Roman" w:cs="Times New Roman"/>
                <w:sz w:val="18"/>
                <w:szCs w:val="18"/>
              </w:rPr>
              <w:t>Пограничный</w:t>
            </w:r>
            <w:proofErr w:type="gramEnd"/>
            <w:r w:rsidRPr="00572D63">
              <w:rPr>
                <w:rFonts w:ascii="Times New Roman" w:hAnsi="Times New Roman" w:cs="Times New Roman"/>
                <w:sz w:val="18"/>
                <w:szCs w:val="18"/>
              </w:rPr>
              <w:t>, ул. Ленина, 59;</w:t>
            </w:r>
          </w:p>
        </w:tc>
        <w:tc>
          <w:tcPr>
            <w:tcW w:w="1932" w:type="dxa"/>
          </w:tcPr>
          <w:p w:rsidR="00572D63" w:rsidRPr="00572D63" w:rsidRDefault="00572D63" w:rsidP="00733737">
            <w:pPr>
              <w:pStyle w:val="ConsPlusNormal"/>
              <w:ind w:firstLine="0"/>
              <w:jc w:val="center"/>
              <w:rPr>
                <w:rFonts w:ascii="Times New Roman" w:hAnsi="Times New Roman" w:cs="Times New Roman"/>
                <w:sz w:val="18"/>
                <w:szCs w:val="18"/>
              </w:rPr>
            </w:pPr>
            <w:r w:rsidRPr="00572D63">
              <w:rPr>
                <w:rFonts w:ascii="Times New Roman" w:hAnsi="Times New Roman" w:cs="Times New Roman"/>
                <w:sz w:val="18"/>
                <w:szCs w:val="18"/>
              </w:rPr>
              <w:t xml:space="preserve">3 </w:t>
            </w:r>
            <w:r w:rsidR="00733737">
              <w:rPr>
                <w:rFonts w:ascii="Times New Roman" w:hAnsi="Times New Roman" w:cs="Times New Roman"/>
                <w:sz w:val="18"/>
                <w:szCs w:val="18"/>
              </w:rPr>
              <w:t>983</w:t>
            </w:r>
            <w:r w:rsidRPr="00572D63">
              <w:rPr>
                <w:rFonts w:ascii="Times New Roman" w:hAnsi="Times New Roman" w:cs="Times New Roman"/>
                <w:sz w:val="18"/>
                <w:szCs w:val="18"/>
              </w:rPr>
              <w:t>,05</w:t>
            </w:r>
          </w:p>
        </w:tc>
        <w:tc>
          <w:tcPr>
            <w:tcW w:w="2259" w:type="dxa"/>
          </w:tcPr>
          <w:p w:rsidR="00572D63" w:rsidRPr="00572D63" w:rsidRDefault="00572D63" w:rsidP="004704DF">
            <w:pPr>
              <w:pStyle w:val="ConsPlusNormal"/>
              <w:ind w:firstLine="0"/>
              <w:jc w:val="center"/>
              <w:rPr>
                <w:rFonts w:ascii="Times New Roman" w:hAnsi="Times New Roman" w:cs="Times New Roman"/>
                <w:sz w:val="18"/>
                <w:szCs w:val="18"/>
              </w:rPr>
            </w:pPr>
            <w:r w:rsidRPr="00572D63">
              <w:rPr>
                <w:rFonts w:ascii="Times New Roman" w:hAnsi="Times New Roman" w:cs="Times New Roman"/>
                <w:sz w:val="18"/>
                <w:szCs w:val="18"/>
              </w:rPr>
              <w:t>5 лет</w:t>
            </w:r>
          </w:p>
        </w:tc>
        <w:tc>
          <w:tcPr>
            <w:tcW w:w="3747" w:type="dxa"/>
          </w:tcPr>
          <w:p w:rsidR="00572D63" w:rsidRPr="00572D63" w:rsidRDefault="00572D63">
            <w:pPr>
              <w:rPr>
                <w:sz w:val="18"/>
                <w:szCs w:val="18"/>
              </w:rPr>
            </w:pPr>
            <w:r w:rsidRPr="00572D63">
              <w:rPr>
                <w:rFonts w:ascii="Times New Roman" w:hAnsi="Times New Roman" w:cs="Times New Roman"/>
                <w:sz w:val="18"/>
                <w:szCs w:val="18"/>
              </w:rPr>
              <w:t>свободного назначения</w:t>
            </w:r>
          </w:p>
        </w:tc>
      </w:tr>
      <w:tr w:rsidR="00572D63" w:rsidRPr="00572D63" w:rsidTr="00BB4E6F">
        <w:tc>
          <w:tcPr>
            <w:tcW w:w="939" w:type="dxa"/>
          </w:tcPr>
          <w:p w:rsidR="00572D63" w:rsidRPr="00572D63" w:rsidRDefault="00F249A6" w:rsidP="00373976">
            <w:pPr>
              <w:pStyle w:val="ConsPlusNormal"/>
              <w:ind w:firstLine="0"/>
              <w:jc w:val="center"/>
              <w:rPr>
                <w:rFonts w:ascii="Times New Roman" w:hAnsi="Times New Roman" w:cs="Times New Roman"/>
                <w:b/>
                <w:sz w:val="18"/>
                <w:szCs w:val="18"/>
              </w:rPr>
            </w:pPr>
            <w:r>
              <w:rPr>
                <w:rFonts w:ascii="Times New Roman" w:hAnsi="Times New Roman" w:cs="Times New Roman"/>
                <w:b/>
                <w:sz w:val="18"/>
                <w:szCs w:val="18"/>
              </w:rPr>
              <w:t>7</w:t>
            </w:r>
          </w:p>
        </w:tc>
        <w:tc>
          <w:tcPr>
            <w:tcW w:w="5548" w:type="dxa"/>
          </w:tcPr>
          <w:p w:rsidR="00572D63" w:rsidRPr="00572D63" w:rsidRDefault="00572D63" w:rsidP="004704DF">
            <w:pPr>
              <w:pStyle w:val="ConsPlusNormal"/>
              <w:ind w:firstLine="0"/>
              <w:jc w:val="left"/>
              <w:rPr>
                <w:rFonts w:ascii="Times New Roman" w:hAnsi="Times New Roman" w:cs="Times New Roman"/>
                <w:b/>
                <w:sz w:val="18"/>
                <w:szCs w:val="18"/>
              </w:rPr>
            </w:pPr>
            <w:r w:rsidRPr="00572D63">
              <w:rPr>
                <w:rFonts w:ascii="Times New Roman" w:hAnsi="Times New Roman" w:cs="Times New Roman"/>
                <w:sz w:val="18"/>
                <w:szCs w:val="18"/>
              </w:rPr>
              <w:t xml:space="preserve">нежилое помещение, общей площадью 51,1 </w:t>
            </w:r>
            <w:proofErr w:type="spellStart"/>
            <w:r w:rsidRPr="00572D63">
              <w:rPr>
                <w:rFonts w:ascii="Times New Roman" w:hAnsi="Times New Roman" w:cs="Times New Roman"/>
                <w:sz w:val="18"/>
                <w:szCs w:val="18"/>
              </w:rPr>
              <w:t>кв.м</w:t>
            </w:r>
            <w:proofErr w:type="spellEnd"/>
            <w:r w:rsidRPr="00572D63">
              <w:rPr>
                <w:rFonts w:ascii="Times New Roman" w:hAnsi="Times New Roman" w:cs="Times New Roman"/>
                <w:sz w:val="18"/>
                <w:szCs w:val="18"/>
              </w:rPr>
              <w:t>., расположенное на втором этаже в нежилом двухэтажном здании по адресу: Приморский край, Пограничный район, п</w:t>
            </w:r>
            <w:r w:rsidR="00A94D8F">
              <w:rPr>
                <w:rFonts w:ascii="Times New Roman" w:hAnsi="Times New Roman" w:cs="Times New Roman"/>
                <w:sz w:val="18"/>
                <w:szCs w:val="18"/>
              </w:rPr>
              <w:t xml:space="preserve">гт. </w:t>
            </w:r>
            <w:proofErr w:type="gramStart"/>
            <w:r w:rsidR="00A94D8F">
              <w:rPr>
                <w:rFonts w:ascii="Times New Roman" w:hAnsi="Times New Roman" w:cs="Times New Roman"/>
                <w:sz w:val="18"/>
                <w:szCs w:val="18"/>
              </w:rPr>
              <w:t>Пограничный</w:t>
            </w:r>
            <w:proofErr w:type="gramEnd"/>
            <w:r w:rsidR="00A94D8F">
              <w:rPr>
                <w:rFonts w:ascii="Times New Roman" w:hAnsi="Times New Roman" w:cs="Times New Roman"/>
                <w:sz w:val="18"/>
                <w:szCs w:val="18"/>
              </w:rPr>
              <w:t>, ул. Ленина, 59;</w:t>
            </w:r>
          </w:p>
        </w:tc>
        <w:tc>
          <w:tcPr>
            <w:tcW w:w="1932" w:type="dxa"/>
          </w:tcPr>
          <w:p w:rsidR="00572D63" w:rsidRPr="00572D63" w:rsidRDefault="00572D63" w:rsidP="00373976">
            <w:pPr>
              <w:pStyle w:val="ConsPlusNormal"/>
              <w:ind w:firstLine="0"/>
              <w:jc w:val="center"/>
              <w:rPr>
                <w:rFonts w:ascii="Times New Roman" w:hAnsi="Times New Roman" w:cs="Times New Roman"/>
                <w:sz w:val="18"/>
                <w:szCs w:val="18"/>
              </w:rPr>
            </w:pPr>
            <w:r w:rsidRPr="00572D63">
              <w:rPr>
                <w:rFonts w:ascii="Times New Roman" w:hAnsi="Times New Roman" w:cs="Times New Roman"/>
                <w:sz w:val="18"/>
                <w:szCs w:val="18"/>
              </w:rPr>
              <w:t>10 805,08</w:t>
            </w:r>
          </w:p>
        </w:tc>
        <w:tc>
          <w:tcPr>
            <w:tcW w:w="2259" w:type="dxa"/>
          </w:tcPr>
          <w:p w:rsidR="00572D63" w:rsidRPr="00572D63" w:rsidRDefault="00572D63" w:rsidP="004704DF">
            <w:pPr>
              <w:pStyle w:val="ConsPlusNormal"/>
              <w:ind w:firstLine="0"/>
              <w:jc w:val="center"/>
              <w:rPr>
                <w:rFonts w:ascii="Times New Roman" w:hAnsi="Times New Roman" w:cs="Times New Roman"/>
                <w:sz w:val="18"/>
                <w:szCs w:val="18"/>
              </w:rPr>
            </w:pPr>
            <w:r w:rsidRPr="00572D63">
              <w:rPr>
                <w:rFonts w:ascii="Times New Roman" w:hAnsi="Times New Roman" w:cs="Times New Roman"/>
                <w:sz w:val="18"/>
                <w:szCs w:val="18"/>
              </w:rPr>
              <w:t>5 лет</w:t>
            </w:r>
          </w:p>
        </w:tc>
        <w:tc>
          <w:tcPr>
            <w:tcW w:w="3747" w:type="dxa"/>
          </w:tcPr>
          <w:p w:rsidR="00572D63" w:rsidRPr="00572D63" w:rsidRDefault="00572D63">
            <w:pPr>
              <w:rPr>
                <w:sz w:val="18"/>
                <w:szCs w:val="18"/>
              </w:rPr>
            </w:pPr>
            <w:r w:rsidRPr="00572D63">
              <w:rPr>
                <w:rFonts w:ascii="Times New Roman" w:hAnsi="Times New Roman" w:cs="Times New Roman"/>
                <w:sz w:val="18"/>
                <w:szCs w:val="18"/>
              </w:rPr>
              <w:t>свободного назначения</w:t>
            </w:r>
          </w:p>
        </w:tc>
      </w:tr>
      <w:tr w:rsidR="00A94D8F" w:rsidRPr="00572D63" w:rsidTr="00BB4E6F">
        <w:tc>
          <w:tcPr>
            <w:tcW w:w="939" w:type="dxa"/>
          </w:tcPr>
          <w:p w:rsidR="00A94D8F" w:rsidRDefault="00A94D8F" w:rsidP="002D5FA9">
            <w:pPr>
              <w:pStyle w:val="ConsPlusNormal"/>
              <w:ind w:firstLine="0"/>
              <w:jc w:val="center"/>
              <w:rPr>
                <w:rFonts w:ascii="Times New Roman" w:hAnsi="Times New Roman" w:cs="Times New Roman"/>
                <w:b/>
                <w:sz w:val="18"/>
                <w:szCs w:val="18"/>
              </w:rPr>
            </w:pPr>
            <w:r>
              <w:rPr>
                <w:rFonts w:ascii="Times New Roman" w:hAnsi="Times New Roman" w:cs="Times New Roman"/>
                <w:b/>
                <w:sz w:val="18"/>
                <w:szCs w:val="18"/>
              </w:rPr>
              <w:t>8</w:t>
            </w:r>
          </w:p>
        </w:tc>
        <w:tc>
          <w:tcPr>
            <w:tcW w:w="5548" w:type="dxa"/>
          </w:tcPr>
          <w:p w:rsidR="00A94D8F" w:rsidRPr="00572D63" w:rsidRDefault="00A94D8F" w:rsidP="002D5FA9">
            <w:pPr>
              <w:pStyle w:val="ConsPlusNormal"/>
              <w:ind w:firstLine="0"/>
              <w:jc w:val="left"/>
              <w:rPr>
                <w:rFonts w:ascii="Times New Roman" w:hAnsi="Times New Roman" w:cs="Times New Roman"/>
                <w:sz w:val="18"/>
                <w:szCs w:val="18"/>
              </w:rPr>
            </w:pPr>
            <w:r>
              <w:rPr>
                <w:rFonts w:ascii="Times New Roman" w:hAnsi="Times New Roman" w:cs="Times New Roman"/>
                <w:sz w:val="18"/>
                <w:szCs w:val="18"/>
              </w:rPr>
              <w:t>н</w:t>
            </w:r>
            <w:r w:rsidRPr="00137814">
              <w:rPr>
                <w:rFonts w:ascii="Times New Roman" w:hAnsi="Times New Roman" w:cs="Times New Roman"/>
                <w:sz w:val="18"/>
                <w:szCs w:val="18"/>
              </w:rPr>
              <w:t>ежилое</w:t>
            </w:r>
            <w:r>
              <w:rPr>
                <w:rFonts w:ascii="Times New Roman" w:hAnsi="Times New Roman" w:cs="Times New Roman"/>
                <w:sz w:val="18"/>
                <w:szCs w:val="18"/>
              </w:rPr>
              <w:t xml:space="preserve"> помещение</w:t>
            </w:r>
            <w:r w:rsidRPr="00137814">
              <w:rPr>
                <w:rFonts w:ascii="Times New Roman" w:hAnsi="Times New Roman" w:cs="Times New Roman"/>
                <w:sz w:val="18"/>
                <w:szCs w:val="18"/>
              </w:rPr>
              <w:t>, общ</w:t>
            </w:r>
            <w:r>
              <w:rPr>
                <w:rFonts w:ascii="Times New Roman" w:hAnsi="Times New Roman" w:cs="Times New Roman"/>
                <w:sz w:val="18"/>
                <w:szCs w:val="18"/>
              </w:rPr>
              <w:t>ей</w:t>
            </w:r>
            <w:r w:rsidRPr="00137814">
              <w:rPr>
                <w:rFonts w:ascii="Times New Roman" w:hAnsi="Times New Roman" w:cs="Times New Roman"/>
                <w:sz w:val="18"/>
                <w:szCs w:val="18"/>
              </w:rPr>
              <w:t xml:space="preserve"> площадь</w:t>
            </w:r>
            <w:r>
              <w:rPr>
                <w:rFonts w:ascii="Times New Roman" w:hAnsi="Times New Roman" w:cs="Times New Roman"/>
                <w:sz w:val="18"/>
                <w:szCs w:val="18"/>
              </w:rPr>
              <w:t>ю</w:t>
            </w:r>
            <w:r w:rsidRPr="00137814">
              <w:rPr>
                <w:rFonts w:ascii="Times New Roman" w:hAnsi="Times New Roman" w:cs="Times New Roman"/>
                <w:sz w:val="18"/>
                <w:szCs w:val="18"/>
              </w:rPr>
              <w:t xml:space="preserve"> 30,9 </w:t>
            </w:r>
            <w:proofErr w:type="spellStart"/>
            <w:r w:rsidRPr="00137814">
              <w:rPr>
                <w:rFonts w:ascii="Times New Roman" w:hAnsi="Times New Roman" w:cs="Times New Roman"/>
                <w:sz w:val="18"/>
                <w:szCs w:val="18"/>
              </w:rPr>
              <w:t>кв.м</w:t>
            </w:r>
            <w:proofErr w:type="spellEnd"/>
            <w:r w:rsidRPr="00137814">
              <w:rPr>
                <w:rFonts w:ascii="Times New Roman" w:hAnsi="Times New Roman" w:cs="Times New Roman"/>
                <w:sz w:val="18"/>
                <w:szCs w:val="18"/>
              </w:rPr>
              <w:t xml:space="preserve">., </w:t>
            </w:r>
            <w:r>
              <w:rPr>
                <w:rFonts w:ascii="Times New Roman" w:hAnsi="Times New Roman" w:cs="Times New Roman"/>
                <w:sz w:val="18"/>
                <w:szCs w:val="18"/>
              </w:rPr>
              <w:t xml:space="preserve">расположенное на первом </w:t>
            </w:r>
            <w:r w:rsidRPr="00137814">
              <w:rPr>
                <w:rFonts w:ascii="Times New Roman" w:hAnsi="Times New Roman" w:cs="Times New Roman"/>
                <w:sz w:val="18"/>
                <w:szCs w:val="18"/>
              </w:rPr>
              <w:t>этаж</w:t>
            </w:r>
            <w:r>
              <w:rPr>
                <w:rFonts w:ascii="Times New Roman" w:hAnsi="Times New Roman" w:cs="Times New Roman"/>
                <w:sz w:val="18"/>
                <w:szCs w:val="18"/>
              </w:rPr>
              <w:t>е</w:t>
            </w:r>
            <w:r>
              <w:t xml:space="preserve"> </w:t>
            </w:r>
            <w:r w:rsidRPr="00137814">
              <w:rPr>
                <w:rFonts w:ascii="Times New Roman" w:hAnsi="Times New Roman" w:cs="Times New Roman"/>
                <w:sz w:val="18"/>
                <w:szCs w:val="18"/>
              </w:rPr>
              <w:t>в нежилом двухэтажном здании</w:t>
            </w:r>
            <w:r>
              <w:rPr>
                <w:rFonts w:ascii="Times New Roman" w:hAnsi="Times New Roman" w:cs="Times New Roman"/>
                <w:sz w:val="18"/>
                <w:szCs w:val="18"/>
              </w:rPr>
              <w:t xml:space="preserve"> по</w:t>
            </w:r>
            <w:r w:rsidRPr="00137814">
              <w:rPr>
                <w:rFonts w:ascii="Times New Roman" w:hAnsi="Times New Roman" w:cs="Times New Roman"/>
                <w:sz w:val="18"/>
                <w:szCs w:val="18"/>
              </w:rPr>
              <w:t xml:space="preserve"> адрес объекта: Приморский край, Пограничный район, </w:t>
            </w:r>
            <w:proofErr w:type="spellStart"/>
            <w:r w:rsidRPr="00137814">
              <w:rPr>
                <w:rFonts w:ascii="Times New Roman" w:hAnsi="Times New Roman" w:cs="Times New Roman"/>
                <w:sz w:val="18"/>
                <w:szCs w:val="18"/>
              </w:rPr>
              <w:t>пгт</w:t>
            </w:r>
            <w:proofErr w:type="spellEnd"/>
            <w:r w:rsidRPr="00137814">
              <w:rPr>
                <w:rFonts w:ascii="Times New Roman" w:hAnsi="Times New Roman" w:cs="Times New Roman"/>
                <w:sz w:val="18"/>
                <w:szCs w:val="18"/>
              </w:rPr>
              <w:t xml:space="preserve">. Пограничный, </w:t>
            </w:r>
            <w:r>
              <w:rPr>
                <w:rFonts w:ascii="Times New Roman" w:hAnsi="Times New Roman" w:cs="Times New Roman"/>
                <w:sz w:val="18"/>
                <w:szCs w:val="18"/>
              </w:rPr>
              <w:t xml:space="preserve">         </w:t>
            </w:r>
            <w:r w:rsidRPr="00137814">
              <w:rPr>
                <w:rFonts w:ascii="Times New Roman" w:hAnsi="Times New Roman" w:cs="Times New Roman"/>
                <w:sz w:val="18"/>
                <w:szCs w:val="18"/>
              </w:rPr>
              <w:t xml:space="preserve">ул. Ленина 59;  </w:t>
            </w:r>
          </w:p>
        </w:tc>
        <w:tc>
          <w:tcPr>
            <w:tcW w:w="1932" w:type="dxa"/>
          </w:tcPr>
          <w:p w:rsidR="00A94D8F" w:rsidRPr="00572D63" w:rsidRDefault="008C7BDA" w:rsidP="002D5FA9">
            <w:pPr>
              <w:pStyle w:val="ConsPlusNormal"/>
              <w:ind w:firstLine="0"/>
              <w:jc w:val="center"/>
              <w:rPr>
                <w:rFonts w:ascii="Times New Roman" w:hAnsi="Times New Roman" w:cs="Times New Roman"/>
                <w:sz w:val="18"/>
                <w:szCs w:val="18"/>
              </w:rPr>
            </w:pPr>
            <w:r w:rsidRPr="008C7BDA">
              <w:rPr>
                <w:rFonts w:ascii="Times New Roman" w:hAnsi="Times New Roman" w:cs="Times New Roman"/>
                <w:sz w:val="18"/>
                <w:szCs w:val="18"/>
              </w:rPr>
              <w:t>8</w:t>
            </w:r>
            <w:r>
              <w:rPr>
                <w:rFonts w:ascii="Times New Roman" w:hAnsi="Times New Roman" w:cs="Times New Roman"/>
                <w:sz w:val="18"/>
                <w:szCs w:val="18"/>
              </w:rPr>
              <w:t> </w:t>
            </w:r>
            <w:r w:rsidRPr="008C7BDA">
              <w:rPr>
                <w:rFonts w:ascii="Times New Roman" w:hAnsi="Times New Roman" w:cs="Times New Roman"/>
                <w:sz w:val="18"/>
                <w:szCs w:val="18"/>
              </w:rPr>
              <w:t>921</w:t>
            </w:r>
            <w:r>
              <w:rPr>
                <w:rFonts w:ascii="Times New Roman" w:hAnsi="Times New Roman" w:cs="Times New Roman"/>
                <w:sz w:val="18"/>
                <w:szCs w:val="18"/>
              </w:rPr>
              <w:t>,00</w:t>
            </w:r>
          </w:p>
        </w:tc>
        <w:tc>
          <w:tcPr>
            <w:tcW w:w="2259" w:type="dxa"/>
          </w:tcPr>
          <w:p w:rsidR="00A94D8F" w:rsidRPr="00572D63" w:rsidRDefault="00A94D8F" w:rsidP="002D5FA9">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5 лет</w:t>
            </w:r>
          </w:p>
        </w:tc>
        <w:tc>
          <w:tcPr>
            <w:tcW w:w="3747" w:type="dxa"/>
          </w:tcPr>
          <w:p w:rsidR="00A94D8F" w:rsidRPr="00572D63" w:rsidRDefault="00A94D8F" w:rsidP="002D5FA9">
            <w:pPr>
              <w:pStyle w:val="ConsPlusNormal"/>
              <w:ind w:firstLine="0"/>
              <w:jc w:val="center"/>
              <w:rPr>
                <w:rFonts w:ascii="Times New Roman" w:hAnsi="Times New Roman" w:cs="Times New Roman"/>
                <w:sz w:val="18"/>
                <w:szCs w:val="18"/>
              </w:rPr>
            </w:pPr>
            <w:r w:rsidRPr="00572D63">
              <w:rPr>
                <w:rFonts w:ascii="Times New Roman" w:hAnsi="Times New Roman" w:cs="Times New Roman"/>
                <w:sz w:val="18"/>
                <w:szCs w:val="18"/>
              </w:rPr>
              <w:t>свободного назначения</w:t>
            </w:r>
          </w:p>
        </w:tc>
      </w:tr>
      <w:tr w:rsidR="00A94D8F" w:rsidRPr="00572D63" w:rsidTr="00BB4E6F">
        <w:tc>
          <w:tcPr>
            <w:tcW w:w="939" w:type="dxa"/>
          </w:tcPr>
          <w:p w:rsidR="00A94D8F" w:rsidRDefault="00A94D8F" w:rsidP="002D5FA9">
            <w:pPr>
              <w:pStyle w:val="ConsPlusNormal"/>
              <w:ind w:firstLine="0"/>
              <w:jc w:val="center"/>
              <w:rPr>
                <w:rFonts w:ascii="Times New Roman" w:hAnsi="Times New Roman" w:cs="Times New Roman"/>
                <w:b/>
                <w:sz w:val="18"/>
                <w:szCs w:val="18"/>
              </w:rPr>
            </w:pPr>
            <w:r>
              <w:rPr>
                <w:rFonts w:ascii="Times New Roman" w:hAnsi="Times New Roman" w:cs="Times New Roman"/>
                <w:b/>
                <w:sz w:val="18"/>
                <w:szCs w:val="18"/>
              </w:rPr>
              <w:t>9</w:t>
            </w:r>
          </w:p>
        </w:tc>
        <w:tc>
          <w:tcPr>
            <w:tcW w:w="5548" w:type="dxa"/>
          </w:tcPr>
          <w:p w:rsidR="00A94D8F" w:rsidRPr="00137814" w:rsidRDefault="00532ED1" w:rsidP="002D5FA9">
            <w:pPr>
              <w:pStyle w:val="ConsPlusNormal"/>
              <w:ind w:firstLine="0"/>
              <w:jc w:val="left"/>
              <w:rPr>
                <w:rFonts w:ascii="Times New Roman" w:hAnsi="Times New Roman" w:cs="Times New Roman"/>
                <w:sz w:val="18"/>
                <w:szCs w:val="18"/>
              </w:rPr>
            </w:pPr>
            <w:r>
              <w:rPr>
                <w:rFonts w:ascii="Times New Roman" w:hAnsi="Times New Roman" w:cs="Times New Roman"/>
                <w:sz w:val="18"/>
                <w:szCs w:val="18"/>
              </w:rPr>
              <w:t>н</w:t>
            </w:r>
            <w:r w:rsidR="00A94D8F" w:rsidRPr="00137814">
              <w:rPr>
                <w:rFonts w:ascii="Times New Roman" w:hAnsi="Times New Roman" w:cs="Times New Roman"/>
                <w:sz w:val="18"/>
                <w:szCs w:val="18"/>
              </w:rPr>
              <w:t>ежилое</w:t>
            </w:r>
            <w:r w:rsidR="00A94D8F">
              <w:rPr>
                <w:rFonts w:ascii="Times New Roman" w:hAnsi="Times New Roman" w:cs="Times New Roman"/>
                <w:sz w:val="18"/>
                <w:szCs w:val="18"/>
              </w:rPr>
              <w:t xml:space="preserve"> помещение</w:t>
            </w:r>
            <w:r w:rsidR="00A94D8F" w:rsidRPr="00137814">
              <w:rPr>
                <w:rFonts w:ascii="Times New Roman" w:hAnsi="Times New Roman" w:cs="Times New Roman"/>
                <w:sz w:val="18"/>
                <w:szCs w:val="18"/>
              </w:rPr>
              <w:t>, общ</w:t>
            </w:r>
            <w:r w:rsidR="00A94D8F">
              <w:rPr>
                <w:rFonts w:ascii="Times New Roman" w:hAnsi="Times New Roman" w:cs="Times New Roman"/>
                <w:sz w:val="18"/>
                <w:szCs w:val="18"/>
              </w:rPr>
              <w:t>ей</w:t>
            </w:r>
            <w:r w:rsidR="00A94D8F" w:rsidRPr="00137814">
              <w:rPr>
                <w:rFonts w:ascii="Times New Roman" w:hAnsi="Times New Roman" w:cs="Times New Roman"/>
                <w:sz w:val="18"/>
                <w:szCs w:val="18"/>
              </w:rPr>
              <w:t xml:space="preserve"> площадь</w:t>
            </w:r>
            <w:r w:rsidR="00A94D8F">
              <w:rPr>
                <w:rFonts w:ascii="Times New Roman" w:hAnsi="Times New Roman" w:cs="Times New Roman"/>
                <w:sz w:val="18"/>
                <w:szCs w:val="18"/>
              </w:rPr>
              <w:t>ю</w:t>
            </w:r>
            <w:r w:rsidR="00A94D8F" w:rsidRPr="00137814">
              <w:rPr>
                <w:rFonts w:ascii="Times New Roman" w:hAnsi="Times New Roman" w:cs="Times New Roman"/>
                <w:sz w:val="18"/>
                <w:szCs w:val="18"/>
              </w:rPr>
              <w:t xml:space="preserve"> 31,8 </w:t>
            </w:r>
            <w:proofErr w:type="spellStart"/>
            <w:r w:rsidR="00A94D8F" w:rsidRPr="00137814">
              <w:rPr>
                <w:rFonts w:ascii="Times New Roman" w:hAnsi="Times New Roman" w:cs="Times New Roman"/>
                <w:sz w:val="18"/>
                <w:szCs w:val="18"/>
              </w:rPr>
              <w:t>кв.м</w:t>
            </w:r>
            <w:proofErr w:type="spellEnd"/>
            <w:r w:rsidR="00A94D8F" w:rsidRPr="00804006">
              <w:rPr>
                <w:rFonts w:ascii="Times New Roman" w:hAnsi="Times New Roman" w:cs="Times New Roman"/>
                <w:sz w:val="18"/>
                <w:szCs w:val="18"/>
              </w:rPr>
              <w:t xml:space="preserve">., расположенное на первом этаже в нежилом двухэтажном здании по адрес объекта: </w:t>
            </w:r>
            <w:r w:rsidR="00A94D8F" w:rsidRPr="00137814">
              <w:rPr>
                <w:rFonts w:ascii="Times New Roman" w:hAnsi="Times New Roman" w:cs="Times New Roman"/>
                <w:sz w:val="18"/>
                <w:szCs w:val="18"/>
              </w:rPr>
              <w:t xml:space="preserve">Приморский край, Пограничный район, </w:t>
            </w:r>
            <w:proofErr w:type="spellStart"/>
            <w:r w:rsidR="00A94D8F" w:rsidRPr="00137814">
              <w:rPr>
                <w:rFonts w:ascii="Times New Roman" w:hAnsi="Times New Roman" w:cs="Times New Roman"/>
                <w:sz w:val="18"/>
                <w:szCs w:val="18"/>
              </w:rPr>
              <w:t>пгт</w:t>
            </w:r>
            <w:proofErr w:type="spellEnd"/>
            <w:r w:rsidR="00A94D8F" w:rsidRPr="00137814">
              <w:rPr>
                <w:rFonts w:ascii="Times New Roman" w:hAnsi="Times New Roman" w:cs="Times New Roman"/>
                <w:sz w:val="18"/>
                <w:szCs w:val="18"/>
              </w:rPr>
              <w:t xml:space="preserve">. </w:t>
            </w:r>
            <w:proofErr w:type="gramStart"/>
            <w:r w:rsidR="00A94D8F" w:rsidRPr="00137814">
              <w:rPr>
                <w:rFonts w:ascii="Times New Roman" w:hAnsi="Times New Roman" w:cs="Times New Roman"/>
                <w:sz w:val="18"/>
                <w:szCs w:val="18"/>
              </w:rPr>
              <w:t>Пограничный</w:t>
            </w:r>
            <w:proofErr w:type="gramEnd"/>
            <w:r w:rsidR="00A94D8F" w:rsidRPr="00137814">
              <w:rPr>
                <w:rFonts w:ascii="Times New Roman" w:hAnsi="Times New Roman" w:cs="Times New Roman"/>
                <w:sz w:val="18"/>
                <w:szCs w:val="18"/>
              </w:rPr>
              <w:t xml:space="preserve">, </w:t>
            </w:r>
            <w:r w:rsidR="00A94D8F">
              <w:rPr>
                <w:rFonts w:ascii="Times New Roman" w:hAnsi="Times New Roman" w:cs="Times New Roman"/>
                <w:sz w:val="18"/>
                <w:szCs w:val="18"/>
              </w:rPr>
              <w:t xml:space="preserve">         </w:t>
            </w:r>
            <w:r w:rsidR="00A94D8F" w:rsidRPr="00137814">
              <w:rPr>
                <w:rFonts w:ascii="Times New Roman" w:hAnsi="Times New Roman" w:cs="Times New Roman"/>
                <w:sz w:val="18"/>
                <w:szCs w:val="18"/>
              </w:rPr>
              <w:t xml:space="preserve">ул. Ленина 59;  </w:t>
            </w:r>
          </w:p>
        </w:tc>
        <w:tc>
          <w:tcPr>
            <w:tcW w:w="1932" w:type="dxa"/>
          </w:tcPr>
          <w:p w:rsidR="00A94D8F" w:rsidRPr="00572D63" w:rsidRDefault="008C7BDA" w:rsidP="002D5FA9">
            <w:pPr>
              <w:pStyle w:val="ConsPlusNormal"/>
              <w:ind w:firstLine="0"/>
              <w:jc w:val="center"/>
              <w:rPr>
                <w:rFonts w:ascii="Times New Roman" w:hAnsi="Times New Roman" w:cs="Times New Roman"/>
                <w:sz w:val="18"/>
                <w:szCs w:val="18"/>
              </w:rPr>
            </w:pPr>
            <w:r w:rsidRPr="008C7BDA">
              <w:rPr>
                <w:rFonts w:ascii="Times New Roman" w:hAnsi="Times New Roman" w:cs="Times New Roman"/>
                <w:sz w:val="18"/>
                <w:szCs w:val="18"/>
              </w:rPr>
              <w:t>9</w:t>
            </w:r>
            <w:r>
              <w:rPr>
                <w:rFonts w:ascii="Times New Roman" w:hAnsi="Times New Roman" w:cs="Times New Roman"/>
                <w:sz w:val="18"/>
                <w:szCs w:val="18"/>
              </w:rPr>
              <w:t> </w:t>
            </w:r>
            <w:r w:rsidRPr="008C7BDA">
              <w:rPr>
                <w:rFonts w:ascii="Times New Roman" w:hAnsi="Times New Roman" w:cs="Times New Roman"/>
                <w:sz w:val="18"/>
                <w:szCs w:val="18"/>
              </w:rPr>
              <w:t>762</w:t>
            </w:r>
            <w:r>
              <w:rPr>
                <w:rFonts w:ascii="Times New Roman" w:hAnsi="Times New Roman" w:cs="Times New Roman"/>
                <w:sz w:val="18"/>
                <w:szCs w:val="18"/>
              </w:rPr>
              <w:t>,00</w:t>
            </w:r>
          </w:p>
        </w:tc>
        <w:tc>
          <w:tcPr>
            <w:tcW w:w="2259" w:type="dxa"/>
          </w:tcPr>
          <w:p w:rsidR="00A94D8F" w:rsidRPr="00572D63" w:rsidRDefault="00A94D8F" w:rsidP="002D5FA9">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5 лет</w:t>
            </w:r>
          </w:p>
        </w:tc>
        <w:tc>
          <w:tcPr>
            <w:tcW w:w="3747" w:type="dxa"/>
          </w:tcPr>
          <w:p w:rsidR="00A94D8F" w:rsidRPr="00572D63" w:rsidRDefault="00A94D8F" w:rsidP="002D5FA9">
            <w:pPr>
              <w:pStyle w:val="ConsPlusNormal"/>
              <w:ind w:firstLine="0"/>
              <w:jc w:val="center"/>
              <w:rPr>
                <w:rFonts w:ascii="Times New Roman" w:hAnsi="Times New Roman" w:cs="Times New Roman"/>
                <w:sz w:val="18"/>
                <w:szCs w:val="18"/>
              </w:rPr>
            </w:pPr>
            <w:r w:rsidRPr="00572D63">
              <w:rPr>
                <w:rFonts w:ascii="Times New Roman" w:hAnsi="Times New Roman" w:cs="Times New Roman"/>
                <w:sz w:val="18"/>
                <w:szCs w:val="18"/>
              </w:rPr>
              <w:t>свободного назначения</w:t>
            </w:r>
          </w:p>
        </w:tc>
      </w:tr>
      <w:tr w:rsidR="00A94D8F" w:rsidRPr="00572D63" w:rsidTr="00BB4E6F">
        <w:tc>
          <w:tcPr>
            <w:tcW w:w="939" w:type="dxa"/>
          </w:tcPr>
          <w:p w:rsidR="00A94D8F" w:rsidRPr="00572D63" w:rsidRDefault="00A94D8F" w:rsidP="00373976">
            <w:pPr>
              <w:pStyle w:val="ConsPlusNormal"/>
              <w:ind w:firstLine="0"/>
              <w:jc w:val="center"/>
              <w:rPr>
                <w:rFonts w:ascii="Times New Roman" w:hAnsi="Times New Roman" w:cs="Times New Roman"/>
                <w:b/>
                <w:sz w:val="18"/>
                <w:szCs w:val="18"/>
              </w:rPr>
            </w:pPr>
            <w:r>
              <w:rPr>
                <w:rFonts w:ascii="Times New Roman" w:hAnsi="Times New Roman" w:cs="Times New Roman"/>
                <w:b/>
                <w:sz w:val="18"/>
                <w:szCs w:val="18"/>
              </w:rPr>
              <w:t>10</w:t>
            </w:r>
          </w:p>
        </w:tc>
        <w:tc>
          <w:tcPr>
            <w:tcW w:w="5548" w:type="dxa"/>
          </w:tcPr>
          <w:p w:rsidR="00A94D8F" w:rsidRPr="00572D63" w:rsidRDefault="00A94D8F" w:rsidP="004704DF">
            <w:pPr>
              <w:pStyle w:val="ConsPlusNormal"/>
              <w:ind w:firstLine="0"/>
              <w:jc w:val="left"/>
              <w:rPr>
                <w:rFonts w:ascii="Times New Roman" w:hAnsi="Times New Roman" w:cs="Times New Roman"/>
                <w:b/>
                <w:sz w:val="18"/>
                <w:szCs w:val="18"/>
              </w:rPr>
            </w:pPr>
            <w:r w:rsidRPr="00572D63">
              <w:rPr>
                <w:rFonts w:ascii="Times New Roman" w:hAnsi="Times New Roman" w:cs="Times New Roman"/>
                <w:sz w:val="18"/>
                <w:szCs w:val="18"/>
              </w:rPr>
              <w:t xml:space="preserve">нежилое помещение, общей площадью 16,0 </w:t>
            </w:r>
            <w:proofErr w:type="spellStart"/>
            <w:r w:rsidRPr="00572D63">
              <w:rPr>
                <w:rFonts w:ascii="Times New Roman" w:hAnsi="Times New Roman" w:cs="Times New Roman"/>
                <w:sz w:val="18"/>
                <w:szCs w:val="18"/>
              </w:rPr>
              <w:t>кв.м</w:t>
            </w:r>
            <w:proofErr w:type="spellEnd"/>
            <w:r w:rsidRPr="00572D63">
              <w:rPr>
                <w:rFonts w:ascii="Times New Roman" w:hAnsi="Times New Roman" w:cs="Times New Roman"/>
                <w:sz w:val="18"/>
                <w:szCs w:val="18"/>
              </w:rPr>
              <w:t>., расположенное на первом этаже в нежилом двухэтажном здании по адресу: Приморский край, Пограничный район, пгт. Пограничный, ул. Ленина, 59 (вход с торца).</w:t>
            </w:r>
          </w:p>
        </w:tc>
        <w:tc>
          <w:tcPr>
            <w:tcW w:w="1932" w:type="dxa"/>
          </w:tcPr>
          <w:p w:rsidR="00A94D8F" w:rsidRPr="00572D63" w:rsidRDefault="00A94D8F" w:rsidP="00373976">
            <w:pPr>
              <w:pStyle w:val="ConsPlusNormal"/>
              <w:ind w:firstLine="0"/>
              <w:jc w:val="center"/>
              <w:rPr>
                <w:rFonts w:ascii="Times New Roman" w:hAnsi="Times New Roman" w:cs="Times New Roman"/>
                <w:sz w:val="18"/>
                <w:szCs w:val="18"/>
              </w:rPr>
            </w:pPr>
            <w:r w:rsidRPr="00572D63">
              <w:rPr>
                <w:rFonts w:ascii="Times New Roman" w:hAnsi="Times New Roman" w:cs="Times New Roman"/>
                <w:sz w:val="18"/>
                <w:szCs w:val="18"/>
              </w:rPr>
              <w:t>4 237,29</w:t>
            </w:r>
          </w:p>
        </w:tc>
        <w:tc>
          <w:tcPr>
            <w:tcW w:w="2259" w:type="dxa"/>
          </w:tcPr>
          <w:p w:rsidR="00A94D8F" w:rsidRPr="00572D63" w:rsidRDefault="00A94D8F" w:rsidP="00373976">
            <w:pPr>
              <w:pStyle w:val="ConsPlusNormal"/>
              <w:ind w:firstLine="0"/>
              <w:jc w:val="center"/>
              <w:rPr>
                <w:rFonts w:ascii="Times New Roman" w:hAnsi="Times New Roman" w:cs="Times New Roman"/>
                <w:sz w:val="18"/>
                <w:szCs w:val="18"/>
              </w:rPr>
            </w:pPr>
            <w:r w:rsidRPr="00572D63">
              <w:rPr>
                <w:rFonts w:ascii="Times New Roman" w:hAnsi="Times New Roman" w:cs="Times New Roman"/>
                <w:sz w:val="18"/>
                <w:szCs w:val="18"/>
              </w:rPr>
              <w:t>5 лет</w:t>
            </w:r>
          </w:p>
        </w:tc>
        <w:tc>
          <w:tcPr>
            <w:tcW w:w="3747" w:type="dxa"/>
          </w:tcPr>
          <w:p w:rsidR="00A94D8F" w:rsidRPr="00572D63" w:rsidRDefault="00A94D8F">
            <w:pPr>
              <w:rPr>
                <w:sz w:val="18"/>
                <w:szCs w:val="18"/>
              </w:rPr>
            </w:pPr>
            <w:r w:rsidRPr="00572D63">
              <w:rPr>
                <w:rFonts w:ascii="Times New Roman" w:hAnsi="Times New Roman" w:cs="Times New Roman"/>
                <w:sz w:val="18"/>
                <w:szCs w:val="18"/>
              </w:rPr>
              <w:t>свободного назначения</w:t>
            </w:r>
          </w:p>
        </w:tc>
      </w:tr>
      <w:tr w:rsidR="00A94D8F" w:rsidRPr="00572D63" w:rsidTr="00BB4E6F">
        <w:tc>
          <w:tcPr>
            <w:tcW w:w="939" w:type="dxa"/>
          </w:tcPr>
          <w:p w:rsidR="00A94D8F" w:rsidRPr="00572D63" w:rsidRDefault="00A94D8F" w:rsidP="00373976">
            <w:pPr>
              <w:pStyle w:val="ConsPlusNormal"/>
              <w:ind w:firstLine="0"/>
              <w:jc w:val="center"/>
              <w:rPr>
                <w:rFonts w:ascii="Times New Roman" w:hAnsi="Times New Roman" w:cs="Times New Roman"/>
                <w:b/>
                <w:sz w:val="18"/>
                <w:szCs w:val="18"/>
              </w:rPr>
            </w:pPr>
            <w:r>
              <w:rPr>
                <w:rFonts w:ascii="Times New Roman" w:hAnsi="Times New Roman" w:cs="Times New Roman"/>
                <w:b/>
                <w:sz w:val="18"/>
                <w:szCs w:val="18"/>
              </w:rPr>
              <w:t>11</w:t>
            </w:r>
          </w:p>
        </w:tc>
        <w:tc>
          <w:tcPr>
            <w:tcW w:w="5548" w:type="dxa"/>
          </w:tcPr>
          <w:p w:rsidR="00A94D8F" w:rsidRPr="00572D63" w:rsidRDefault="00A94D8F" w:rsidP="004704DF">
            <w:pPr>
              <w:pStyle w:val="ConsPlusNormal"/>
              <w:ind w:firstLine="0"/>
              <w:jc w:val="left"/>
              <w:rPr>
                <w:rFonts w:ascii="Times New Roman" w:hAnsi="Times New Roman" w:cs="Times New Roman"/>
                <w:b/>
                <w:sz w:val="18"/>
                <w:szCs w:val="18"/>
              </w:rPr>
            </w:pPr>
            <w:r w:rsidRPr="00572D63">
              <w:rPr>
                <w:rFonts w:ascii="Times New Roman" w:hAnsi="Times New Roman" w:cs="Times New Roman"/>
                <w:sz w:val="18"/>
                <w:szCs w:val="18"/>
              </w:rPr>
              <w:t xml:space="preserve">нежилое помещение, общей площадью 101,6 </w:t>
            </w:r>
            <w:proofErr w:type="spellStart"/>
            <w:r w:rsidRPr="00572D63">
              <w:rPr>
                <w:rFonts w:ascii="Times New Roman" w:hAnsi="Times New Roman" w:cs="Times New Roman"/>
                <w:sz w:val="18"/>
                <w:szCs w:val="18"/>
              </w:rPr>
              <w:t>кв.м</w:t>
            </w:r>
            <w:proofErr w:type="spellEnd"/>
            <w:r w:rsidRPr="00572D63">
              <w:rPr>
                <w:rFonts w:ascii="Times New Roman" w:hAnsi="Times New Roman" w:cs="Times New Roman"/>
                <w:sz w:val="18"/>
                <w:szCs w:val="18"/>
              </w:rPr>
              <w:t xml:space="preserve">. расположенное на первом этаже в пятиэтажном жилом доме по адресу: Приморский </w:t>
            </w:r>
            <w:r w:rsidRPr="00572D63">
              <w:rPr>
                <w:rFonts w:ascii="Times New Roman" w:hAnsi="Times New Roman" w:cs="Times New Roman"/>
                <w:sz w:val="18"/>
                <w:szCs w:val="18"/>
              </w:rPr>
              <w:lastRenderedPageBreak/>
              <w:t xml:space="preserve">край, Пограничный район, пгт. </w:t>
            </w:r>
            <w:proofErr w:type="gramStart"/>
            <w:r w:rsidRPr="00572D63">
              <w:rPr>
                <w:rFonts w:ascii="Times New Roman" w:hAnsi="Times New Roman" w:cs="Times New Roman"/>
                <w:sz w:val="18"/>
                <w:szCs w:val="18"/>
              </w:rPr>
              <w:t>Пограничный</w:t>
            </w:r>
            <w:proofErr w:type="gramEnd"/>
            <w:r w:rsidRPr="00572D63">
              <w:rPr>
                <w:rFonts w:ascii="Times New Roman" w:hAnsi="Times New Roman" w:cs="Times New Roman"/>
                <w:sz w:val="18"/>
                <w:szCs w:val="18"/>
              </w:rPr>
              <w:t>, ул. Ленина, 87.</w:t>
            </w:r>
          </w:p>
        </w:tc>
        <w:tc>
          <w:tcPr>
            <w:tcW w:w="1932" w:type="dxa"/>
          </w:tcPr>
          <w:p w:rsidR="00A94D8F" w:rsidRPr="00572D63" w:rsidRDefault="00A94D8F" w:rsidP="00373976">
            <w:pPr>
              <w:pStyle w:val="ConsPlusNormal"/>
              <w:ind w:firstLine="0"/>
              <w:jc w:val="center"/>
              <w:rPr>
                <w:rFonts w:ascii="Times New Roman" w:hAnsi="Times New Roman" w:cs="Times New Roman"/>
                <w:sz w:val="18"/>
                <w:szCs w:val="18"/>
              </w:rPr>
            </w:pPr>
            <w:r w:rsidRPr="00572D63">
              <w:rPr>
                <w:rFonts w:ascii="Times New Roman" w:hAnsi="Times New Roman" w:cs="Times New Roman"/>
                <w:sz w:val="18"/>
                <w:szCs w:val="18"/>
              </w:rPr>
              <w:lastRenderedPageBreak/>
              <w:t>22 348,33</w:t>
            </w:r>
          </w:p>
        </w:tc>
        <w:tc>
          <w:tcPr>
            <w:tcW w:w="2259" w:type="dxa"/>
          </w:tcPr>
          <w:p w:rsidR="00A94D8F" w:rsidRPr="00572D63" w:rsidRDefault="00A94D8F" w:rsidP="00373976">
            <w:pPr>
              <w:pStyle w:val="ConsPlusNormal"/>
              <w:ind w:firstLine="0"/>
              <w:jc w:val="center"/>
              <w:rPr>
                <w:rFonts w:ascii="Times New Roman" w:hAnsi="Times New Roman" w:cs="Times New Roman"/>
                <w:sz w:val="18"/>
                <w:szCs w:val="18"/>
              </w:rPr>
            </w:pPr>
            <w:r w:rsidRPr="00572D63">
              <w:rPr>
                <w:rFonts w:ascii="Times New Roman" w:hAnsi="Times New Roman" w:cs="Times New Roman"/>
                <w:sz w:val="18"/>
                <w:szCs w:val="18"/>
              </w:rPr>
              <w:t>5 лет</w:t>
            </w:r>
          </w:p>
        </w:tc>
        <w:tc>
          <w:tcPr>
            <w:tcW w:w="3747" w:type="dxa"/>
          </w:tcPr>
          <w:p w:rsidR="00A94D8F" w:rsidRPr="00572D63" w:rsidRDefault="00A94D8F" w:rsidP="00373976">
            <w:pPr>
              <w:pStyle w:val="ConsPlusNormal"/>
              <w:ind w:firstLine="0"/>
              <w:jc w:val="center"/>
              <w:rPr>
                <w:rFonts w:ascii="Times New Roman" w:hAnsi="Times New Roman" w:cs="Times New Roman"/>
                <w:sz w:val="18"/>
                <w:szCs w:val="18"/>
              </w:rPr>
            </w:pPr>
            <w:r w:rsidRPr="00572D63">
              <w:rPr>
                <w:rFonts w:ascii="Times New Roman" w:hAnsi="Times New Roman" w:cs="Times New Roman"/>
                <w:sz w:val="18"/>
                <w:szCs w:val="18"/>
              </w:rPr>
              <w:t>свободного назначения</w:t>
            </w:r>
          </w:p>
        </w:tc>
      </w:tr>
    </w:tbl>
    <w:p w:rsidR="00D04E42" w:rsidRPr="008215A7" w:rsidRDefault="00D04E42">
      <w:pPr>
        <w:pStyle w:val="ConsPlusNormal"/>
        <w:ind w:firstLine="540"/>
        <w:rPr>
          <w:rFonts w:ascii="Times New Roman" w:hAnsi="Times New Roman" w:cs="Times New Roman"/>
          <w:sz w:val="26"/>
          <w:szCs w:val="26"/>
        </w:rPr>
        <w:sectPr w:rsidR="00D04E42" w:rsidRPr="008215A7" w:rsidSect="00426E0C">
          <w:pgSz w:w="16838" w:h="11906" w:orient="landscape"/>
          <w:pgMar w:top="851" w:right="1134" w:bottom="1418" w:left="1134" w:header="567" w:footer="0" w:gutter="0"/>
          <w:pgNumType w:start="1"/>
          <w:cols w:space="720"/>
          <w:noEndnote/>
          <w:titlePg/>
          <w:docGrid w:linePitch="299"/>
        </w:sectPr>
      </w:pPr>
    </w:p>
    <w:p w:rsidR="00D04E42" w:rsidRPr="008215A7" w:rsidRDefault="00D04E42" w:rsidP="005A5E8D">
      <w:pPr>
        <w:pStyle w:val="ConsPlusNormal"/>
        <w:ind w:left="6663" w:hanging="502"/>
        <w:jc w:val="left"/>
        <w:rPr>
          <w:rFonts w:ascii="Times New Roman" w:hAnsi="Times New Roman" w:cs="Times New Roman"/>
          <w:sz w:val="26"/>
          <w:szCs w:val="26"/>
        </w:rPr>
      </w:pPr>
      <w:r w:rsidRPr="008215A7">
        <w:rPr>
          <w:rFonts w:ascii="Times New Roman" w:hAnsi="Times New Roman" w:cs="Times New Roman"/>
          <w:sz w:val="26"/>
          <w:szCs w:val="26"/>
        </w:rPr>
        <w:lastRenderedPageBreak/>
        <w:t xml:space="preserve">Приложение 2 </w:t>
      </w:r>
    </w:p>
    <w:p w:rsidR="00D04E42" w:rsidRPr="008215A7" w:rsidRDefault="00D04E42" w:rsidP="005A5E8D">
      <w:pPr>
        <w:pStyle w:val="ConsPlusNormal"/>
        <w:ind w:left="6663" w:hanging="502"/>
        <w:jc w:val="left"/>
        <w:rPr>
          <w:rFonts w:ascii="Times New Roman" w:hAnsi="Times New Roman" w:cs="Times New Roman"/>
          <w:sz w:val="26"/>
          <w:szCs w:val="26"/>
        </w:rPr>
      </w:pPr>
      <w:r w:rsidRPr="008215A7">
        <w:rPr>
          <w:rFonts w:ascii="Times New Roman" w:hAnsi="Times New Roman" w:cs="Times New Roman"/>
          <w:sz w:val="26"/>
          <w:szCs w:val="26"/>
        </w:rPr>
        <w:t>к аукционной документации</w:t>
      </w:r>
    </w:p>
    <w:p w:rsidR="007761BB" w:rsidRPr="008215A7" w:rsidRDefault="007761BB" w:rsidP="007761BB">
      <w:pPr>
        <w:pStyle w:val="ConsPlusNormal"/>
        <w:spacing w:before="20" w:after="20"/>
        <w:jc w:val="center"/>
        <w:rPr>
          <w:rFonts w:ascii="Times New Roman" w:hAnsi="Times New Roman" w:cs="Times New Roman"/>
          <w:sz w:val="26"/>
          <w:szCs w:val="26"/>
        </w:rPr>
      </w:pPr>
    </w:p>
    <w:p w:rsidR="00C64399" w:rsidRPr="008215A7" w:rsidRDefault="007761BB" w:rsidP="007761BB">
      <w:pPr>
        <w:pStyle w:val="ConsPlusNormal"/>
        <w:spacing w:before="20" w:after="20"/>
        <w:jc w:val="center"/>
        <w:rPr>
          <w:rFonts w:ascii="Times New Roman" w:hAnsi="Times New Roman" w:cs="Times New Roman"/>
          <w:b/>
          <w:sz w:val="26"/>
          <w:szCs w:val="26"/>
        </w:rPr>
      </w:pPr>
      <w:r w:rsidRPr="008215A7">
        <w:rPr>
          <w:rFonts w:ascii="Times New Roman" w:hAnsi="Times New Roman" w:cs="Times New Roman"/>
          <w:b/>
          <w:sz w:val="26"/>
          <w:szCs w:val="26"/>
        </w:rPr>
        <w:t>График проведения осмотра имущества, права на которое передаются по договору</w:t>
      </w:r>
    </w:p>
    <w:p w:rsidR="00650D0E" w:rsidRPr="008215A7" w:rsidRDefault="00650D0E" w:rsidP="007761BB">
      <w:pPr>
        <w:pStyle w:val="ConsPlusNormal"/>
        <w:spacing w:before="20" w:after="20"/>
        <w:jc w:val="center"/>
        <w:rPr>
          <w:rFonts w:ascii="Times New Roman" w:hAnsi="Times New Roman" w:cs="Times New Roman"/>
          <w:b/>
          <w:sz w:val="26"/>
          <w:szCs w:val="26"/>
        </w:rPr>
      </w:pPr>
    </w:p>
    <w:tbl>
      <w:tblPr>
        <w:tblW w:w="9170" w:type="dxa"/>
        <w:jc w:val="center"/>
        <w:tblInd w:w="-3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gridCol w:w="4208"/>
      </w:tblGrid>
      <w:tr w:rsidR="00650D0E" w:rsidRPr="008215A7" w:rsidTr="00650D0E">
        <w:trPr>
          <w:jc w:val="center"/>
        </w:trPr>
        <w:tc>
          <w:tcPr>
            <w:tcW w:w="4962" w:type="dxa"/>
          </w:tcPr>
          <w:p w:rsidR="00650D0E" w:rsidRPr="008215A7" w:rsidRDefault="00650D0E" w:rsidP="00820DB4">
            <w:pPr>
              <w:ind w:left="142"/>
              <w:rPr>
                <w:rFonts w:ascii="Times New Roman" w:hAnsi="Times New Roman" w:cs="Times New Roman"/>
                <w:bCs/>
                <w:iCs/>
                <w:sz w:val="26"/>
                <w:szCs w:val="26"/>
              </w:rPr>
            </w:pPr>
            <w:r w:rsidRPr="008215A7">
              <w:rPr>
                <w:rFonts w:ascii="Times New Roman" w:hAnsi="Times New Roman" w:cs="Times New Roman"/>
                <w:bCs/>
                <w:iCs/>
                <w:sz w:val="26"/>
                <w:szCs w:val="26"/>
              </w:rPr>
              <w:t>Дата осмотра</w:t>
            </w:r>
            <w:r w:rsidR="00BA3097">
              <w:rPr>
                <w:rFonts w:ascii="Times New Roman" w:hAnsi="Times New Roman" w:cs="Times New Roman"/>
                <w:bCs/>
                <w:iCs/>
                <w:sz w:val="26"/>
                <w:szCs w:val="26"/>
              </w:rPr>
              <w:t xml:space="preserve"> (лотов №№ 1-</w:t>
            </w:r>
            <w:r w:rsidR="00820DB4">
              <w:rPr>
                <w:rFonts w:ascii="Times New Roman" w:hAnsi="Times New Roman" w:cs="Times New Roman"/>
                <w:bCs/>
                <w:iCs/>
                <w:sz w:val="26"/>
                <w:szCs w:val="26"/>
              </w:rPr>
              <w:t>11</w:t>
            </w:r>
            <w:r w:rsidR="00BA3097">
              <w:rPr>
                <w:rFonts w:ascii="Times New Roman" w:hAnsi="Times New Roman" w:cs="Times New Roman"/>
                <w:bCs/>
                <w:iCs/>
                <w:sz w:val="26"/>
                <w:szCs w:val="26"/>
              </w:rPr>
              <w:t>)</w:t>
            </w:r>
          </w:p>
        </w:tc>
        <w:tc>
          <w:tcPr>
            <w:tcW w:w="4208" w:type="dxa"/>
          </w:tcPr>
          <w:p w:rsidR="00650D0E" w:rsidRPr="008215A7" w:rsidRDefault="00650D0E" w:rsidP="002F2B1C">
            <w:pPr>
              <w:ind w:left="142"/>
              <w:rPr>
                <w:rFonts w:ascii="Times New Roman" w:hAnsi="Times New Roman" w:cs="Times New Roman"/>
                <w:bCs/>
                <w:iCs/>
                <w:sz w:val="26"/>
                <w:szCs w:val="26"/>
              </w:rPr>
            </w:pPr>
            <w:r w:rsidRPr="008215A7">
              <w:rPr>
                <w:rFonts w:ascii="Times New Roman" w:hAnsi="Times New Roman" w:cs="Times New Roman"/>
                <w:bCs/>
                <w:iCs/>
                <w:sz w:val="26"/>
                <w:szCs w:val="26"/>
              </w:rPr>
              <w:t>Время осмотра</w:t>
            </w:r>
          </w:p>
        </w:tc>
      </w:tr>
      <w:tr w:rsidR="00650D0E" w:rsidRPr="008215A7" w:rsidTr="00650D0E">
        <w:trPr>
          <w:jc w:val="center"/>
        </w:trPr>
        <w:tc>
          <w:tcPr>
            <w:tcW w:w="4962" w:type="dxa"/>
          </w:tcPr>
          <w:p w:rsidR="00650D0E" w:rsidRPr="008215A7" w:rsidRDefault="00582370" w:rsidP="00C864AE">
            <w:pPr>
              <w:ind w:left="142"/>
              <w:rPr>
                <w:rFonts w:ascii="Times New Roman" w:hAnsi="Times New Roman" w:cs="Times New Roman"/>
                <w:b/>
                <w:bCs/>
                <w:iCs/>
                <w:sz w:val="26"/>
                <w:szCs w:val="26"/>
              </w:rPr>
            </w:pPr>
            <w:r>
              <w:rPr>
                <w:rFonts w:ascii="Times New Roman" w:hAnsi="Times New Roman" w:cs="Times New Roman"/>
                <w:b/>
                <w:bCs/>
                <w:iCs/>
                <w:sz w:val="26"/>
                <w:szCs w:val="26"/>
              </w:rPr>
              <w:t>08.09</w:t>
            </w:r>
            <w:r w:rsidR="00F249A6">
              <w:rPr>
                <w:rFonts w:ascii="Times New Roman" w:hAnsi="Times New Roman" w:cs="Times New Roman"/>
                <w:b/>
                <w:bCs/>
                <w:iCs/>
                <w:sz w:val="26"/>
                <w:szCs w:val="26"/>
              </w:rPr>
              <w:t>.2020</w:t>
            </w:r>
          </w:p>
        </w:tc>
        <w:tc>
          <w:tcPr>
            <w:tcW w:w="4208" w:type="dxa"/>
          </w:tcPr>
          <w:p w:rsidR="00650D0E" w:rsidRPr="008215A7" w:rsidRDefault="00650D0E" w:rsidP="002F2B1C">
            <w:pPr>
              <w:ind w:left="142"/>
              <w:rPr>
                <w:rFonts w:ascii="Times New Roman" w:hAnsi="Times New Roman" w:cs="Times New Roman"/>
                <w:bCs/>
                <w:iCs/>
                <w:sz w:val="26"/>
                <w:szCs w:val="26"/>
              </w:rPr>
            </w:pPr>
            <w:r w:rsidRPr="008215A7">
              <w:rPr>
                <w:rFonts w:ascii="Times New Roman" w:hAnsi="Times New Roman" w:cs="Times New Roman"/>
                <w:bCs/>
                <w:iCs/>
                <w:sz w:val="26"/>
                <w:szCs w:val="26"/>
              </w:rPr>
              <w:t>с 15-00 до 17-00</w:t>
            </w:r>
          </w:p>
        </w:tc>
      </w:tr>
      <w:tr w:rsidR="00650D0E" w:rsidRPr="008215A7" w:rsidTr="00650D0E">
        <w:trPr>
          <w:jc w:val="center"/>
        </w:trPr>
        <w:tc>
          <w:tcPr>
            <w:tcW w:w="4962" w:type="dxa"/>
          </w:tcPr>
          <w:p w:rsidR="00650D0E" w:rsidRPr="008215A7" w:rsidRDefault="00582370" w:rsidP="00C864AE">
            <w:pPr>
              <w:ind w:left="142"/>
              <w:rPr>
                <w:rFonts w:ascii="Times New Roman" w:hAnsi="Times New Roman" w:cs="Times New Roman"/>
                <w:b/>
                <w:bCs/>
                <w:iCs/>
                <w:sz w:val="26"/>
                <w:szCs w:val="26"/>
              </w:rPr>
            </w:pPr>
            <w:r>
              <w:rPr>
                <w:rFonts w:ascii="Times New Roman" w:hAnsi="Times New Roman" w:cs="Times New Roman"/>
                <w:b/>
                <w:bCs/>
                <w:iCs/>
                <w:sz w:val="26"/>
                <w:szCs w:val="26"/>
              </w:rPr>
              <w:t>15.09</w:t>
            </w:r>
            <w:r w:rsidR="00650D0E" w:rsidRPr="008215A7">
              <w:rPr>
                <w:rFonts w:ascii="Times New Roman" w:hAnsi="Times New Roman" w:cs="Times New Roman"/>
                <w:b/>
                <w:bCs/>
                <w:iCs/>
                <w:sz w:val="26"/>
                <w:szCs w:val="26"/>
              </w:rPr>
              <w:t>.2020</w:t>
            </w:r>
          </w:p>
        </w:tc>
        <w:tc>
          <w:tcPr>
            <w:tcW w:w="4208" w:type="dxa"/>
          </w:tcPr>
          <w:p w:rsidR="00650D0E" w:rsidRPr="008215A7" w:rsidRDefault="00650D0E" w:rsidP="002F2B1C">
            <w:pPr>
              <w:ind w:left="142"/>
              <w:rPr>
                <w:rFonts w:ascii="Times New Roman" w:hAnsi="Times New Roman" w:cs="Times New Roman"/>
                <w:bCs/>
                <w:iCs/>
                <w:sz w:val="26"/>
                <w:szCs w:val="26"/>
              </w:rPr>
            </w:pPr>
            <w:r w:rsidRPr="008215A7">
              <w:rPr>
                <w:rFonts w:ascii="Times New Roman" w:hAnsi="Times New Roman" w:cs="Times New Roman"/>
                <w:bCs/>
                <w:iCs/>
                <w:sz w:val="26"/>
                <w:szCs w:val="26"/>
              </w:rPr>
              <w:t>с 15-00 до 17-00</w:t>
            </w:r>
          </w:p>
        </w:tc>
      </w:tr>
      <w:tr w:rsidR="00650D0E" w:rsidRPr="008215A7" w:rsidTr="00650D0E">
        <w:trPr>
          <w:trHeight w:val="210"/>
          <w:jc w:val="center"/>
        </w:trPr>
        <w:tc>
          <w:tcPr>
            <w:tcW w:w="4962" w:type="dxa"/>
          </w:tcPr>
          <w:p w:rsidR="00650D0E" w:rsidRPr="008215A7" w:rsidRDefault="00582370" w:rsidP="00C864AE">
            <w:pPr>
              <w:ind w:left="142"/>
              <w:rPr>
                <w:rFonts w:ascii="Times New Roman" w:hAnsi="Times New Roman" w:cs="Times New Roman"/>
                <w:b/>
                <w:bCs/>
                <w:iCs/>
                <w:sz w:val="26"/>
                <w:szCs w:val="26"/>
              </w:rPr>
            </w:pPr>
            <w:r>
              <w:rPr>
                <w:rFonts w:ascii="Times New Roman" w:hAnsi="Times New Roman" w:cs="Times New Roman"/>
                <w:b/>
                <w:bCs/>
                <w:iCs/>
                <w:sz w:val="26"/>
                <w:szCs w:val="26"/>
              </w:rPr>
              <w:t>22.09</w:t>
            </w:r>
            <w:r w:rsidR="00650D0E" w:rsidRPr="008215A7">
              <w:rPr>
                <w:rFonts w:ascii="Times New Roman" w:hAnsi="Times New Roman" w:cs="Times New Roman"/>
                <w:b/>
                <w:bCs/>
                <w:iCs/>
                <w:sz w:val="26"/>
                <w:szCs w:val="26"/>
              </w:rPr>
              <w:t>.2020</w:t>
            </w:r>
          </w:p>
        </w:tc>
        <w:tc>
          <w:tcPr>
            <w:tcW w:w="4208" w:type="dxa"/>
          </w:tcPr>
          <w:p w:rsidR="00650D0E" w:rsidRPr="008215A7" w:rsidRDefault="00650D0E" w:rsidP="002F2B1C">
            <w:pPr>
              <w:ind w:left="142"/>
              <w:rPr>
                <w:rFonts w:ascii="Times New Roman" w:hAnsi="Times New Roman" w:cs="Times New Roman"/>
                <w:bCs/>
                <w:iCs/>
                <w:sz w:val="26"/>
                <w:szCs w:val="26"/>
              </w:rPr>
            </w:pPr>
            <w:r w:rsidRPr="008215A7">
              <w:rPr>
                <w:rFonts w:ascii="Times New Roman" w:hAnsi="Times New Roman" w:cs="Times New Roman"/>
                <w:bCs/>
                <w:iCs/>
                <w:sz w:val="26"/>
                <w:szCs w:val="26"/>
              </w:rPr>
              <w:t>с 15-00 до 17-00</w:t>
            </w:r>
          </w:p>
        </w:tc>
      </w:tr>
      <w:tr w:rsidR="00650D0E" w:rsidRPr="008215A7" w:rsidTr="00650D0E">
        <w:trPr>
          <w:trHeight w:val="101"/>
          <w:jc w:val="center"/>
        </w:trPr>
        <w:tc>
          <w:tcPr>
            <w:tcW w:w="4962" w:type="dxa"/>
            <w:tcBorders>
              <w:bottom w:val="single" w:sz="4" w:space="0" w:color="auto"/>
            </w:tcBorders>
          </w:tcPr>
          <w:p w:rsidR="00650D0E" w:rsidRPr="008215A7" w:rsidRDefault="00582370" w:rsidP="00C864AE">
            <w:pPr>
              <w:ind w:left="142"/>
              <w:rPr>
                <w:rFonts w:ascii="Times New Roman" w:hAnsi="Times New Roman" w:cs="Times New Roman"/>
                <w:b/>
                <w:bCs/>
                <w:iCs/>
                <w:sz w:val="26"/>
                <w:szCs w:val="26"/>
              </w:rPr>
            </w:pPr>
            <w:r>
              <w:rPr>
                <w:rFonts w:ascii="Times New Roman" w:hAnsi="Times New Roman" w:cs="Times New Roman"/>
                <w:b/>
                <w:bCs/>
                <w:iCs/>
                <w:sz w:val="26"/>
                <w:szCs w:val="26"/>
              </w:rPr>
              <w:t>29.09</w:t>
            </w:r>
            <w:r w:rsidR="00650D0E" w:rsidRPr="008215A7">
              <w:rPr>
                <w:rFonts w:ascii="Times New Roman" w:hAnsi="Times New Roman" w:cs="Times New Roman"/>
                <w:b/>
                <w:bCs/>
                <w:iCs/>
                <w:sz w:val="26"/>
                <w:szCs w:val="26"/>
              </w:rPr>
              <w:t>.2020</w:t>
            </w:r>
          </w:p>
        </w:tc>
        <w:tc>
          <w:tcPr>
            <w:tcW w:w="4208" w:type="dxa"/>
          </w:tcPr>
          <w:p w:rsidR="00650D0E" w:rsidRPr="008215A7" w:rsidRDefault="00650D0E" w:rsidP="002F2B1C">
            <w:pPr>
              <w:ind w:left="142"/>
              <w:rPr>
                <w:rFonts w:ascii="Times New Roman" w:hAnsi="Times New Roman" w:cs="Times New Roman"/>
                <w:bCs/>
                <w:iCs/>
                <w:sz w:val="26"/>
                <w:szCs w:val="26"/>
              </w:rPr>
            </w:pPr>
            <w:r w:rsidRPr="008215A7">
              <w:rPr>
                <w:rFonts w:ascii="Times New Roman" w:hAnsi="Times New Roman" w:cs="Times New Roman"/>
                <w:bCs/>
                <w:iCs/>
                <w:sz w:val="26"/>
                <w:szCs w:val="26"/>
              </w:rPr>
              <w:t>с 15-00 до 17-00</w:t>
            </w:r>
          </w:p>
        </w:tc>
      </w:tr>
    </w:tbl>
    <w:p w:rsidR="007761BB" w:rsidRPr="008215A7" w:rsidRDefault="007761BB" w:rsidP="007761BB">
      <w:pPr>
        <w:pStyle w:val="ConsPlusNormal"/>
        <w:spacing w:before="20" w:after="20"/>
        <w:jc w:val="center"/>
        <w:rPr>
          <w:rFonts w:ascii="Times New Roman" w:hAnsi="Times New Roman" w:cs="Times New Roman"/>
          <w:b/>
          <w:sz w:val="26"/>
          <w:szCs w:val="26"/>
        </w:rPr>
      </w:pPr>
    </w:p>
    <w:p w:rsidR="007761BB" w:rsidRPr="008215A7" w:rsidRDefault="007761BB" w:rsidP="007761BB">
      <w:pPr>
        <w:pStyle w:val="ConsPlusNormal"/>
        <w:spacing w:before="20" w:after="20"/>
        <w:ind w:firstLine="0"/>
        <w:jc w:val="center"/>
        <w:rPr>
          <w:rFonts w:ascii="Times New Roman" w:hAnsi="Times New Roman" w:cs="Times New Roman"/>
          <w:sz w:val="26"/>
          <w:szCs w:val="26"/>
        </w:rPr>
      </w:pPr>
    </w:p>
    <w:sectPr w:rsidR="007761BB" w:rsidRPr="008215A7" w:rsidSect="00D04E42">
      <w:pgSz w:w="11906" w:h="16838"/>
      <w:pgMar w:top="1134" w:right="851" w:bottom="1134" w:left="1418" w:header="567" w:footer="0"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888" w:rsidRDefault="00FB0888">
      <w:pPr>
        <w:spacing w:line="240" w:lineRule="auto"/>
      </w:pPr>
      <w:r>
        <w:separator/>
      </w:r>
    </w:p>
  </w:endnote>
  <w:endnote w:type="continuationSeparator" w:id="0">
    <w:p w:rsidR="00FB0888" w:rsidRDefault="00FB08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888" w:rsidRDefault="00FB0888">
      <w:pPr>
        <w:spacing w:line="240" w:lineRule="auto"/>
      </w:pPr>
      <w:r>
        <w:separator/>
      </w:r>
    </w:p>
  </w:footnote>
  <w:footnote w:type="continuationSeparator" w:id="0">
    <w:p w:rsidR="00FB0888" w:rsidRDefault="00FB088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621409"/>
      <w:docPartObj>
        <w:docPartGallery w:val="Page Numbers (Top of Page)"/>
        <w:docPartUnique/>
      </w:docPartObj>
    </w:sdtPr>
    <w:sdtEndPr/>
    <w:sdtContent>
      <w:p w:rsidR="005E35BD" w:rsidRDefault="005E35BD">
        <w:pPr>
          <w:pStyle w:val="a5"/>
          <w:jc w:val="center"/>
        </w:pPr>
        <w:r w:rsidRPr="005E35BD">
          <w:rPr>
            <w:rFonts w:ascii="Times New Roman" w:hAnsi="Times New Roman" w:cs="Times New Roman"/>
          </w:rPr>
          <w:fldChar w:fldCharType="begin"/>
        </w:r>
        <w:r w:rsidRPr="005E35BD">
          <w:rPr>
            <w:rFonts w:ascii="Times New Roman" w:hAnsi="Times New Roman" w:cs="Times New Roman"/>
          </w:rPr>
          <w:instrText xml:space="preserve"> PAGE   \* MERGEFORMAT </w:instrText>
        </w:r>
        <w:r w:rsidRPr="005E35BD">
          <w:rPr>
            <w:rFonts w:ascii="Times New Roman" w:hAnsi="Times New Roman" w:cs="Times New Roman"/>
          </w:rPr>
          <w:fldChar w:fldCharType="separate"/>
        </w:r>
        <w:r w:rsidR="008040C6">
          <w:rPr>
            <w:rFonts w:ascii="Times New Roman" w:hAnsi="Times New Roman" w:cs="Times New Roman"/>
            <w:noProof/>
          </w:rPr>
          <w:t>2</w:t>
        </w:r>
        <w:r w:rsidRPr="005E35BD">
          <w:rPr>
            <w:rFonts w:ascii="Times New Roman" w:hAnsi="Times New Roman" w:cs="Times New Roman"/>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D9A"/>
    <w:rsid w:val="000079AC"/>
    <w:rsid w:val="000112E1"/>
    <w:rsid w:val="00021657"/>
    <w:rsid w:val="00034DE4"/>
    <w:rsid w:val="00035B3E"/>
    <w:rsid w:val="00056948"/>
    <w:rsid w:val="0007263F"/>
    <w:rsid w:val="000B47B1"/>
    <w:rsid w:val="000C4610"/>
    <w:rsid w:val="00124D30"/>
    <w:rsid w:val="00127D5A"/>
    <w:rsid w:val="00136DB5"/>
    <w:rsid w:val="00137814"/>
    <w:rsid w:val="00146E53"/>
    <w:rsid w:val="00173A13"/>
    <w:rsid w:val="0017542C"/>
    <w:rsid w:val="00293486"/>
    <w:rsid w:val="002A149A"/>
    <w:rsid w:val="002D5C22"/>
    <w:rsid w:val="002D6CA8"/>
    <w:rsid w:val="002E11C9"/>
    <w:rsid w:val="002E2C0A"/>
    <w:rsid w:val="003047D7"/>
    <w:rsid w:val="00317000"/>
    <w:rsid w:val="00323315"/>
    <w:rsid w:val="00325C67"/>
    <w:rsid w:val="00355119"/>
    <w:rsid w:val="00361CC6"/>
    <w:rsid w:val="00365C9D"/>
    <w:rsid w:val="00373976"/>
    <w:rsid w:val="0037556C"/>
    <w:rsid w:val="0038338C"/>
    <w:rsid w:val="003B6638"/>
    <w:rsid w:val="003C4B63"/>
    <w:rsid w:val="003C4CF0"/>
    <w:rsid w:val="003F3C51"/>
    <w:rsid w:val="00407272"/>
    <w:rsid w:val="004140AE"/>
    <w:rsid w:val="00426E0C"/>
    <w:rsid w:val="00444D9A"/>
    <w:rsid w:val="004704DF"/>
    <w:rsid w:val="004772C0"/>
    <w:rsid w:val="00493CA7"/>
    <w:rsid w:val="004B1BCF"/>
    <w:rsid w:val="004B6B11"/>
    <w:rsid w:val="00515B5C"/>
    <w:rsid w:val="00532ED1"/>
    <w:rsid w:val="00533BCF"/>
    <w:rsid w:val="00541AC7"/>
    <w:rsid w:val="0055195E"/>
    <w:rsid w:val="005669D9"/>
    <w:rsid w:val="00566EB4"/>
    <w:rsid w:val="00572D63"/>
    <w:rsid w:val="00582370"/>
    <w:rsid w:val="00591613"/>
    <w:rsid w:val="005A0CFA"/>
    <w:rsid w:val="005A5E8D"/>
    <w:rsid w:val="005A7E88"/>
    <w:rsid w:val="005D2793"/>
    <w:rsid w:val="005E35BD"/>
    <w:rsid w:val="00607EE6"/>
    <w:rsid w:val="006377EA"/>
    <w:rsid w:val="00650D0E"/>
    <w:rsid w:val="0065571E"/>
    <w:rsid w:val="00677E76"/>
    <w:rsid w:val="0068022D"/>
    <w:rsid w:val="006B4C95"/>
    <w:rsid w:val="006D399E"/>
    <w:rsid w:val="006E745F"/>
    <w:rsid w:val="00723BBA"/>
    <w:rsid w:val="00733737"/>
    <w:rsid w:val="0076182B"/>
    <w:rsid w:val="00761BB7"/>
    <w:rsid w:val="007761BB"/>
    <w:rsid w:val="0078624E"/>
    <w:rsid w:val="00787122"/>
    <w:rsid w:val="00791B9A"/>
    <w:rsid w:val="007C547C"/>
    <w:rsid w:val="007D4AA2"/>
    <w:rsid w:val="007E20D2"/>
    <w:rsid w:val="007E390B"/>
    <w:rsid w:val="007E76AE"/>
    <w:rsid w:val="00804006"/>
    <w:rsid w:val="008040C6"/>
    <w:rsid w:val="00814905"/>
    <w:rsid w:val="00820DB4"/>
    <w:rsid w:val="008215A7"/>
    <w:rsid w:val="008378F6"/>
    <w:rsid w:val="008577FB"/>
    <w:rsid w:val="008712C3"/>
    <w:rsid w:val="008B5EAC"/>
    <w:rsid w:val="008C6CAC"/>
    <w:rsid w:val="008C7BDA"/>
    <w:rsid w:val="008F79E8"/>
    <w:rsid w:val="00955148"/>
    <w:rsid w:val="009703B9"/>
    <w:rsid w:val="00985FB7"/>
    <w:rsid w:val="00987D95"/>
    <w:rsid w:val="009A20B0"/>
    <w:rsid w:val="009B53A3"/>
    <w:rsid w:val="009C1F70"/>
    <w:rsid w:val="009F675B"/>
    <w:rsid w:val="00A05376"/>
    <w:rsid w:val="00A13CB9"/>
    <w:rsid w:val="00A222DE"/>
    <w:rsid w:val="00A3098B"/>
    <w:rsid w:val="00A41E34"/>
    <w:rsid w:val="00A43E62"/>
    <w:rsid w:val="00A672F0"/>
    <w:rsid w:val="00A71E7C"/>
    <w:rsid w:val="00A76252"/>
    <w:rsid w:val="00A803FF"/>
    <w:rsid w:val="00A905E8"/>
    <w:rsid w:val="00A94D8F"/>
    <w:rsid w:val="00AB1B16"/>
    <w:rsid w:val="00AC30FB"/>
    <w:rsid w:val="00AC542E"/>
    <w:rsid w:val="00AD0168"/>
    <w:rsid w:val="00AD6041"/>
    <w:rsid w:val="00AE257B"/>
    <w:rsid w:val="00B05161"/>
    <w:rsid w:val="00B154DD"/>
    <w:rsid w:val="00B51564"/>
    <w:rsid w:val="00B60841"/>
    <w:rsid w:val="00BA3097"/>
    <w:rsid w:val="00BB4E6F"/>
    <w:rsid w:val="00BE1EB0"/>
    <w:rsid w:val="00C14CBC"/>
    <w:rsid w:val="00C27490"/>
    <w:rsid w:val="00C3229E"/>
    <w:rsid w:val="00C64399"/>
    <w:rsid w:val="00C723AF"/>
    <w:rsid w:val="00C76475"/>
    <w:rsid w:val="00C81634"/>
    <w:rsid w:val="00C864AE"/>
    <w:rsid w:val="00CC2856"/>
    <w:rsid w:val="00CD5260"/>
    <w:rsid w:val="00CE0422"/>
    <w:rsid w:val="00CE4943"/>
    <w:rsid w:val="00CF27BC"/>
    <w:rsid w:val="00D04E42"/>
    <w:rsid w:val="00D20DED"/>
    <w:rsid w:val="00D354BA"/>
    <w:rsid w:val="00D36BD8"/>
    <w:rsid w:val="00D772A3"/>
    <w:rsid w:val="00D77A17"/>
    <w:rsid w:val="00D8434D"/>
    <w:rsid w:val="00D96133"/>
    <w:rsid w:val="00DA5B7F"/>
    <w:rsid w:val="00DD1F9A"/>
    <w:rsid w:val="00DF77EE"/>
    <w:rsid w:val="00E765C4"/>
    <w:rsid w:val="00E81888"/>
    <w:rsid w:val="00E93CE4"/>
    <w:rsid w:val="00E963CD"/>
    <w:rsid w:val="00EA7D99"/>
    <w:rsid w:val="00EC43FC"/>
    <w:rsid w:val="00EE0BF8"/>
    <w:rsid w:val="00EF04FC"/>
    <w:rsid w:val="00F04C49"/>
    <w:rsid w:val="00F249A6"/>
    <w:rsid w:val="00F6055A"/>
    <w:rsid w:val="00F75203"/>
    <w:rsid w:val="00F8015C"/>
    <w:rsid w:val="00FA2E44"/>
    <w:rsid w:val="00FA7448"/>
    <w:rsid w:val="00FB0888"/>
    <w:rsid w:val="00FD13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133"/>
  </w:style>
  <w:style w:type="paragraph" w:styleId="1">
    <w:name w:val="heading 1"/>
    <w:basedOn w:val="a"/>
    <w:next w:val="a"/>
    <w:link w:val="10"/>
    <w:uiPriority w:val="9"/>
    <w:qFormat/>
    <w:rsid w:val="00365C9D"/>
    <w:pPr>
      <w:keepNext/>
      <w:spacing w:before="240" w:after="60" w:line="240" w:lineRule="auto"/>
      <w:ind w:firstLine="0"/>
      <w:jc w:val="left"/>
      <w:outlineLvl w:val="0"/>
    </w:pPr>
    <w:rPr>
      <w:rFonts w:ascii="Cambria" w:eastAsia="Times New Roman" w:hAnsi="Cambria" w:cs="Times New Roman"/>
      <w:b/>
      <w:bCs/>
      <w:kern w:val="32"/>
      <w:sz w:val="32"/>
      <w:szCs w:val="3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6133"/>
    <w:pPr>
      <w:widowControl w:val="0"/>
      <w:autoSpaceDE w:val="0"/>
      <w:autoSpaceDN w:val="0"/>
      <w:adjustRightInd w:val="0"/>
      <w:spacing w:line="240" w:lineRule="auto"/>
    </w:pPr>
    <w:rPr>
      <w:rFonts w:ascii="Arial" w:hAnsi="Arial" w:cs="Arial"/>
      <w:sz w:val="20"/>
      <w:szCs w:val="20"/>
    </w:rPr>
  </w:style>
  <w:style w:type="paragraph" w:customStyle="1" w:styleId="ConsPlusNonformat">
    <w:name w:val="ConsPlusNonformat"/>
    <w:uiPriority w:val="99"/>
    <w:rsid w:val="00D96133"/>
    <w:pPr>
      <w:widowControl w:val="0"/>
      <w:autoSpaceDE w:val="0"/>
      <w:autoSpaceDN w:val="0"/>
      <w:adjustRightInd w:val="0"/>
      <w:spacing w:line="240" w:lineRule="auto"/>
    </w:pPr>
    <w:rPr>
      <w:rFonts w:ascii="Courier New" w:hAnsi="Courier New" w:cs="Courier New"/>
      <w:sz w:val="20"/>
      <w:szCs w:val="20"/>
    </w:rPr>
  </w:style>
  <w:style w:type="paragraph" w:customStyle="1" w:styleId="ConsPlusTitle">
    <w:name w:val="ConsPlusTitle"/>
    <w:uiPriority w:val="99"/>
    <w:rsid w:val="00D96133"/>
    <w:pPr>
      <w:widowControl w:val="0"/>
      <w:autoSpaceDE w:val="0"/>
      <w:autoSpaceDN w:val="0"/>
      <w:adjustRightInd w:val="0"/>
      <w:spacing w:line="240" w:lineRule="auto"/>
    </w:pPr>
    <w:rPr>
      <w:rFonts w:ascii="Arial" w:hAnsi="Arial" w:cs="Arial"/>
      <w:b/>
      <w:bCs/>
      <w:sz w:val="20"/>
      <w:szCs w:val="20"/>
    </w:rPr>
  </w:style>
  <w:style w:type="paragraph" w:customStyle="1" w:styleId="ConsPlusCell">
    <w:name w:val="ConsPlusCell"/>
    <w:uiPriority w:val="99"/>
    <w:rsid w:val="00D96133"/>
    <w:pPr>
      <w:widowControl w:val="0"/>
      <w:autoSpaceDE w:val="0"/>
      <w:autoSpaceDN w:val="0"/>
      <w:adjustRightInd w:val="0"/>
      <w:spacing w:line="240" w:lineRule="auto"/>
    </w:pPr>
    <w:rPr>
      <w:rFonts w:ascii="Courier New" w:hAnsi="Courier New" w:cs="Courier New"/>
      <w:sz w:val="20"/>
      <w:szCs w:val="20"/>
    </w:rPr>
  </w:style>
  <w:style w:type="paragraph" w:customStyle="1" w:styleId="ConsPlusDocList">
    <w:name w:val="ConsPlusDocList"/>
    <w:uiPriority w:val="99"/>
    <w:rsid w:val="00D96133"/>
    <w:pPr>
      <w:widowControl w:val="0"/>
      <w:autoSpaceDE w:val="0"/>
      <w:autoSpaceDN w:val="0"/>
      <w:adjustRightInd w:val="0"/>
      <w:spacing w:line="240" w:lineRule="auto"/>
    </w:pPr>
    <w:rPr>
      <w:rFonts w:ascii="Courier New" w:hAnsi="Courier New" w:cs="Courier New"/>
      <w:sz w:val="20"/>
      <w:szCs w:val="20"/>
    </w:rPr>
  </w:style>
  <w:style w:type="paragraph" w:customStyle="1" w:styleId="ConsPlusTitlePage">
    <w:name w:val="ConsPlusTitlePage"/>
    <w:uiPriority w:val="99"/>
    <w:rsid w:val="00D96133"/>
    <w:pPr>
      <w:widowControl w:val="0"/>
      <w:autoSpaceDE w:val="0"/>
      <w:autoSpaceDN w:val="0"/>
      <w:adjustRightInd w:val="0"/>
      <w:spacing w:line="240" w:lineRule="auto"/>
    </w:pPr>
    <w:rPr>
      <w:rFonts w:ascii="Tahoma" w:hAnsi="Tahoma" w:cs="Tahoma"/>
      <w:sz w:val="20"/>
      <w:szCs w:val="20"/>
    </w:rPr>
  </w:style>
  <w:style w:type="paragraph" w:customStyle="1" w:styleId="ConsPlusJurTerm">
    <w:name w:val="ConsPlusJurTerm"/>
    <w:uiPriority w:val="99"/>
    <w:rsid w:val="00D96133"/>
    <w:pPr>
      <w:widowControl w:val="0"/>
      <w:autoSpaceDE w:val="0"/>
      <w:autoSpaceDN w:val="0"/>
      <w:adjustRightInd w:val="0"/>
      <w:spacing w:line="240" w:lineRule="auto"/>
    </w:pPr>
    <w:rPr>
      <w:rFonts w:ascii="Tahoma" w:hAnsi="Tahoma" w:cs="Tahoma"/>
      <w:sz w:val="26"/>
      <w:szCs w:val="26"/>
    </w:rPr>
  </w:style>
  <w:style w:type="paragraph" w:customStyle="1" w:styleId="ConsPlusTextList">
    <w:name w:val="ConsPlusTextList"/>
    <w:uiPriority w:val="99"/>
    <w:rsid w:val="00D96133"/>
    <w:pPr>
      <w:widowControl w:val="0"/>
      <w:autoSpaceDE w:val="0"/>
      <w:autoSpaceDN w:val="0"/>
      <w:adjustRightInd w:val="0"/>
      <w:spacing w:line="240" w:lineRule="auto"/>
    </w:pPr>
    <w:rPr>
      <w:rFonts w:ascii="Arial" w:hAnsi="Arial" w:cs="Arial"/>
      <w:sz w:val="20"/>
      <w:szCs w:val="20"/>
    </w:rPr>
  </w:style>
  <w:style w:type="paragraph" w:customStyle="1" w:styleId="ConsPlusTextList1">
    <w:name w:val="ConsPlusTextList1"/>
    <w:uiPriority w:val="99"/>
    <w:rsid w:val="00D96133"/>
    <w:pPr>
      <w:widowControl w:val="0"/>
      <w:autoSpaceDE w:val="0"/>
      <w:autoSpaceDN w:val="0"/>
      <w:adjustRightInd w:val="0"/>
      <w:spacing w:line="240" w:lineRule="auto"/>
    </w:pPr>
    <w:rPr>
      <w:rFonts w:ascii="Arial" w:hAnsi="Arial" w:cs="Arial"/>
      <w:sz w:val="20"/>
      <w:szCs w:val="20"/>
    </w:rPr>
  </w:style>
  <w:style w:type="paragraph" w:styleId="a3">
    <w:name w:val="Balloon Text"/>
    <w:basedOn w:val="a"/>
    <w:link w:val="a4"/>
    <w:uiPriority w:val="99"/>
    <w:semiHidden/>
    <w:unhideWhenUsed/>
    <w:rsid w:val="005669D9"/>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69D9"/>
    <w:rPr>
      <w:rFonts w:ascii="Tahoma" w:hAnsi="Tahoma" w:cs="Tahoma"/>
      <w:sz w:val="16"/>
      <w:szCs w:val="16"/>
    </w:rPr>
  </w:style>
  <w:style w:type="paragraph" w:styleId="a5">
    <w:name w:val="header"/>
    <w:basedOn w:val="a"/>
    <w:link w:val="a6"/>
    <w:uiPriority w:val="99"/>
    <w:unhideWhenUsed/>
    <w:rsid w:val="000B47B1"/>
    <w:pPr>
      <w:tabs>
        <w:tab w:val="center" w:pos="4677"/>
        <w:tab w:val="right" w:pos="9355"/>
      </w:tabs>
      <w:spacing w:line="240" w:lineRule="auto"/>
    </w:pPr>
  </w:style>
  <w:style w:type="character" w:customStyle="1" w:styleId="a6">
    <w:name w:val="Верхний колонтитул Знак"/>
    <w:basedOn w:val="a0"/>
    <w:link w:val="a5"/>
    <w:uiPriority w:val="99"/>
    <w:rsid w:val="000B47B1"/>
  </w:style>
  <w:style w:type="paragraph" w:styleId="a7">
    <w:name w:val="footer"/>
    <w:basedOn w:val="a"/>
    <w:link w:val="a8"/>
    <w:uiPriority w:val="99"/>
    <w:unhideWhenUsed/>
    <w:rsid w:val="000B47B1"/>
    <w:pPr>
      <w:tabs>
        <w:tab w:val="center" w:pos="4677"/>
        <w:tab w:val="right" w:pos="9355"/>
      </w:tabs>
      <w:spacing w:line="240" w:lineRule="auto"/>
    </w:pPr>
  </w:style>
  <w:style w:type="character" w:customStyle="1" w:styleId="a8">
    <w:name w:val="Нижний колонтитул Знак"/>
    <w:basedOn w:val="a0"/>
    <w:link w:val="a7"/>
    <w:uiPriority w:val="99"/>
    <w:rsid w:val="000B47B1"/>
  </w:style>
  <w:style w:type="table" w:styleId="a9">
    <w:name w:val="Table Grid"/>
    <w:basedOn w:val="a1"/>
    <w:uiPriority w:val="59"/>
    <w:rsid w:val="004B1BC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nhideWhenUsed/>
    <w:rsid w:val="00A05376"/>
    <w:rPr>
      <w:color w:val="0000FF"/>
      <w:u w:val="single"/>
    </w:rPr>
  </w:style>
  <w:style w:type="paragraph" w:styleId="ab">
    <w:name w:val="No Spacing"/>
    <w:uiPriority w:val="1"/>
    <w:qFormat/>
    <w:rsid w:val="00426E0C"/>
    <w:pPr>
      <w:spacing w:line="240" w:lineRule="auto"/>
    </w:pPr>
  </w:style>
  <w:style w:type="character" w:customStyle="1" w:styleId="10">
    <w:name w:val="Заголовок 1 Знак"/>
    <w:basedOn w:val="a0"/>
    <w:link w:val="1"/>
    <w:uiPriority w:val="9"/>
    <w:rsid w:val="00365C9D"/>
    <w:rPr>
      <w:rFonts w:ascii="Cambria" w:eastAsia="Times New Roman" w:hAnsi="Cambria" w:cs="Times New Roman"/>
      <w:b/>
      <w:bCs/>
      <w:kern w:val="32"/>
      <w:sz w:val="32"/>
      <w:szCs w:val="32"/>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133"/>
  </w:style>
  <w:style w:type="paragraph" w:styleId="1">
    <w:name w:val="heading 1"/>
    <w:basedOn w:val="a"/>
    <w:next w:val="a"/>
    <w:link w:val="10"/>
    <w:uiPriority w:val="9"/>
    <w:qFormat/>
    <w:rsid w:val="00365C9D"/>
    <w:pPr>
      <w:keepNext/>
      <w:spacing w:before="240" w:after="60" w:line="240" w:lineRule="auto"/>
      <w:ind w:firstLine="0"/>
      <w:jc w:val="left"/>
      <w:outlineLvl w:val="0"/>
    </w:pPr>
    <w:rPr>
      <w:rFonts w:ascii="Cambria" w:eastAsia="Times New Roman" w:hAnsi="Cambria" w:cs="Times New Roman"/>
      <w:b/>
      <w:bCs/>
      <w:kern w:val="32"/>
      <w:sz w:val="32"/>
      <w:szCs w:val="3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6133"/>
    <w:pPr>
      <w:widowControl w:val="0"/>
      <w:autoSpaceDE w:val="0"/>
      <w:autoSpaceDN w:val="0"/>
      <w:adjustRightInd w:val="0"/>
      <w:spacing w:line="240" w:lineRule="auto"/>
    </w:pPr>
    <w:rPr>
      <w:rFonts w:ascii="Arial" w:hAnsi="Arial" w:cs="Arial"/>
      <w:sz w:val="20"/>
      <w:szCs w:val="20"/>
    </w:rPr>
  </w:style>
  <w:style w:type="paragraph" w:customStyle="1" w:styleId="ConsPlusNonformat">
    <w:name w:val="ConsPlusNonformat"/>
    <w:uiPriority w:val="99"/>
    <w:rsid w:val="00D96133"/>
    <w:pPr>
      <w:widowControl w:val="0"/>
      <w:autoSpaceDE w:val="0"/>
      <w:autoSpaceDN w:val="0"/>
      <w:adjustRightInd w:val="0"/>
      <w:spacing w:line="240" w:lineRule="auto"/>
    </w:pPr>
    <w:rPr>
      <w:rFonts w:ascii="Courier New" w:hAnsi="Courier New" w:cs="Courier New"/>
      <w:sz w:val="20"/>
      <w:szCs w:val="20"/>
    </w:rPr>
  </w:style>
  <w:style w:type="paragraph" w:customStyle="1" w:styleId="ConsPlusTitle">
    <w:name w:val="ConsPlusTitle"/>
    <w:uiPriority w:val="99"/>
    <w:rsid w:val="00D96133"/>
    <w:pPr>
      <w:widowControl w:val="0"/>
      <w:autoSpaceDE w:val="0"/>
      <w:autoSpaceDN w:val="0"/>
      <w:adjustRightInd w:val="0"/>
      <w:spacing w:line="240" w:lineRule="auto"/>
    </w:pPr>
    <w:rPr>
      <w:rFonts w:ascii="Arial" w:hAnsi="Arial" w:cs="Arial"/>
      <w:b/>
      <w:bCs/>
      <w:sz w:val="20"/>
      <w:szCs w:val="20"/>
    </w:rPr>
  </w:style>
  <w:style w:type="paragraph" w:customStyle="1" w:styleId="ConsPlusCell">
    <w:name w:val="ConsPlusCell"/>
    <w:uiPriority w:val="99"/>
    <w:rsid w:val="00D96133"/>
    <w:pPr>
      <w:widowControl w:val="0"/>
      <w:autoSpaceDE w:val="0"/>
      <w:autoSpaceDN w:val="0"/>
      <w:adjustRightInd w:val="0"/>
      <w:spacing w:line="240" w:lineRule="auto"/>
    </w:pPr>
    <w:rPr>
      <w:rFonts w:ascii="Courier New" w:hAnsi="Courier New" w:cs="Courier New"/>
      <w:sz w:val="20"/>
      <w:szCs w:val="20"/>
    </w:rPr>
  </w:style>
  <w:style w:type="paragraph" w:customStyle="1" w:styleId="ConsPlusDocList">
    <w:name w:val="ConsPlusDocList"/>
    <w:uiPriority w:val="99"/>
    <w:rsid w:val="00D96133"/>
    <w:pPr>
      <w:widowControl w:val="0"/>
      <w:autoSpaceDE w:val="0"/>
      <w:autoSpaceDN w:val="0"/>
      <w:adjustRightInd w:val="0"/>
      <w:spacing w:line="240" w:lineRule="auto"/>
    </w:pPr>
    <w:rPr>
      <w:rFonts w:ascii="Courier New" w:hAnsi="Courier New" w:cs="Courier New"/>
      <w:sz w:val="20"/>
      <w:szCs w:val="20"/>
    </w:rPr>
  </w:style>
  <w:style w:type="paragraph" w:customStyle="1" w:styleId="ConsPlusTitlePage">
    <w:name w:val="ConsPlusTitlePage"/>
    <w:uiPriority w:val="99"/>
    <w:rsid w:val="00D96133"/>
    <w:pPr>
      <w:widowControl w:val="0"/>
      <w:autoSpaceDE w:val="0"/>
      <w:autoSpaceDN w:val="0"/>
      <w:adjustRightInd w:val="0"/>
      <w:spacing w:line="240" w:lineRule="auto"/>
    </w:pPr>
    <w:rPr>
      <w:rFonts w:ascii="Tahoma" w:hAnsi="Tahoma" w:cs="Tahoma"/>
      <w:sz w:val="20"/>
      <w:szCs w:val="20"/>
    </w:rPr>
  </w:style>
  <w:style w:type="paragraph" w:customStyle="1" w:styleId="ConsPlusJurTerm">
    <w:name w:val="ConsPlusJurTerm"/>
    <w:uiPriority w:val="99"/>
    <w:rsid w:val="00D96133"/>
    <w:pPr>
      <w:widowControl w:val="0"/>
      <w:autoSpaceDE w:val="0"/>
      <w:autoSpaceDN w:val="0"/>
      <w:adjustRightInd w:val="0"/>
      <w:spacing w:line="240" w:lineRule="auto"/>
    </w:pPr>
    <w:rPr>
      <w:rFonts w:ascii="Tahoma" w:hAnsi="Tahoma" w:cs="Tahoma"/>
      <w:sz w:val="26"/>
      <w:szCs w:val="26"/>
    </w:rPr>
  </w:style>
  <w:style w:type="paragraph" w:customStyle="1" w:styleId="ConsPlusTextList">
    <w:name w:val="ConsPlusTextList"/>
    <w:uiPriority w:val="99"/>
    <w:rsid w:val="00D96133"/>
    <w:pPr>
      <w:widowControl w:val="0"/>
      <w:autoSpaceDE w:val="0"/>
      <w:autoSpaceDN w:val="0"/>
      <w:adjustRightInd w:val="0"/>
      <w:spacing w:line="240" w:lineRule="auto"/>
    </w:pPr>
    <w:rPr>
      <w:rFonts w:ascii="Arial" w:hAnsi="Arial" w:cs="Arial"/>
      <w:sz w:val="20"/>
      <w:szCs w:val="20"/>
    </w:rPr>
  </w:style>
  <w:style w:type="paragraph" w:customStyle="1" w:styleId="ConsPlusTextList1">
    <w:name w:val="ConsPlusTextList1"/>
    <w:uiPriority w:val="99"/>
    <w:rsid w:val="00D96133"/>
    <w:pPr>
      <w:widowControl w:val="0"/>
      <w:autoSpaceDE w:val="0"/>
      <w:autoSpaceDN w:val="0"/>
      <w:adjustRightInd w:val="0"/>
      <w:spacing w:line="240" w:lineRule="auto"/>
    </w:pPr>
    <w:rPr>
      <w:rFonts w:ascii="Arial" w:hAnsi="Arial" w:cs="Arial"/>
      <w:sz w:val="20"/>
      <w:szCs w:val="20"/>
    </w:rPr>
  </w:style>
  <w:style w:type="paragraph" w:styleId="a3">
    <w:name w:val="Balloon Text"/>
    <w:basedOn w:val="a"/>
    <w:link w:val="a4"/>
    <w:uiPriority w:val="99"/>
    <w:semiHidden/>
    <w:unhideWhenUsed/>
    <w:rsid w:val="005669D9"/>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69D9"/>
    <w:rPr>
      <w:rFonts w:ascii="Tahoma" w:hAnsi="Tahoma" w:cs="Tahoma"/>
      <w:sz w:val="16"/>
      <w:szCs w:val="16"/>
    </w:rPr>
  </w:style>
  <w:style w:type="paragraph" w:styleId="a5">
    <w:name w:val="header"/>
    <w:basedOn w:val="a"/>
    <w:link w:val="a6"/>
    <w:uiPriority w:val="99"/>
    <w:unhideWhenUsed/>
    <w:rsid w:val="000B47B1"/>
    <w:pPr>
      <w:tabs>
        <w:tab w:val="center" w:pos="4677"/>
        <w:tab w:val="right" w:pos="9355"/>
      </w:tabs>
      <w:spacing w:line="240" w:lineRule="auto"/>
    </w:pPr>
  </w:style>
  <w:style w:type="character" w:customStyle="1" w:styleId="a6">
    <w:name w:val="Верхний колонтитул Знак"/>
    <w:basedOn w:val="a0"/>
    <w:link w:val="a5"/>
    <w:uiPriority w:val="99"/>
    <w:rsid w:val="000B47B1"/>
  </w:style>
  <w:style w:type="paragraph" w:styleId="a7">
    <w:name w:val="footer"/>
    <w:basedOn w:val="a"/>
    <w:link w:val="a8"/>
    <w:uiPriority w:val="99"/>
    <w:unhideWhenUsed/>
    <w:rsid w:val="000B47B1"/>
    <w:pPr>
      <w:tabs>
        <w:tab w:val="center" w:pos="4677"/>
        <w:tab w:val="right" w:pos="9355"/>
      </w:tabs>
      <w:spacing w:line="240" w:lineRule="auto"/>
    </w:pPr>
  </w:style>
  <w:style w:type="character" w:customStyle="1" w:styleId="a8">
    <w:name w:val="Нижний колонтитул Знак"/>
    <w:basedOn w:val="a0"/>
    <w:link w:val="a7"/>
    <w:uiPriority w:val="99"/>
    <w:rsid w:val="000B47B1"/>
  </w:style>
  <w:style w:type="table" w:styleId="a9">
    <w:name w:val="Table Grid"/>
    <w:basedOn w:val="a1"/>
    <w:uiPriority w:val="59"/>
    <w:rsid w:val="004B1BC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nhideWhenUsed/>
    <w:rsid w:val="00A05376"/>
    <w:rPr>
      <w:color w:val="0000FF"/>
      <w:u w:val="single"/>
    </w:rPr>
  </w:style>
  <w:style w:type="paragraph" w:styleId="ab">
    <w:name w:val="No Spacing"/>
    <w:uiPriority w:val="1"/>
    <w:qFormat/>
    <w:rsid w:val="00426E0C"/>
    <w:pPr>
      <w:spacing w:line="240" w:lineRule="auto"/>
    </w:pPr>
  </w:style>
  <w:style w:type="character" w:customStyle="1" w:styleId="10">
    <w:name w:val="Заголовок 1 Знак"/>
    <w:basedOn w:val="a0"/>
    <w:link w:val="1"/>
    <w:uiPriority w:val="9"/>
    <w:rsid w:val="00365C9D"/>
    <w:rPr>
      <w:rFonts w:ascii="Cambria" w:eastAsia="Times New Roman" w:hAnsi="Cambria" w:cs="Times New Roman"/>
      <w:b/>
      <w:bCs/>
      <w:kern w:val="32"/>
      <w:sz w:val="32"/>
      <w:szCs w:val="3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rgi.gov.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ogranichny@mo.primorsky.ru" TargetMode="External"/><Relationship Id="rId12" Type="http://schemas.openxmlformats.org/officeDocument/2006/relationships/hyperlink" Target="consultantplus://offline/ref=D11EA0DBF4DE7A8B83D88CC50A747EC900EDD483C4C0D6C1D15D795CBF32BCE884DD15F688859785B02060CE197B9A3BEABBF3BC8CF6R6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998BFA788B11EEE727EBB73F019C3B23425B8DD628DDC6BC6BFCE1963C95CC1BF04E862CE53E83C3982736538A2392FD7B5F50CEEAAA3EF1j47B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998BFA788B11EEE727EBB73F019C3B23425B8DD628DDC6BC6BFCE1963C95CC1BF04E862CE53E83C4942736538A2392FD7B5F50CEEAAA3EF1j47BI" TargetMode="External"/><Relationship Id="rId4" Type="http://schemas.openxmlformats.org/officeDocument/2006/relationships/webSettings" Target="webSettings.xml"/><Relationship Id="rId9" Type="http://schemas.openxmlformats.org/officeDocument/2006/relationships/hyperlink" Target="http://www.pogranichny.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11</Pages>
  <Words>3454</Words>
  <Characters>19689</Characters>
  <Application>Microsoft Office Word</Application>
  <DocSecurity>2</DocSecurity>
  <Lines>164</Lines>
  <Paragraphs>46</Paragraphs>
  <ScaleCrop>false</ScaleCrop>
  <HeadingPairs>
    <vt:vector size="2" baseType="variant">
      <vt:variant>
        <vt:lpstr>Название</vt:lpstr>
      </vt:variant>
      <vt:variant>
        <vt:i4>1</vt:i4>
      </vt:variant>
    </vt:vector>
  </HeadingPairs>
  <TitlesOfParts>
    <vt:vector size="1" baseType="lpstr">
      <vt:lpstr>Приказ ФАС России от 10.02.2010 N 67(ред. от 11.07.2018)"О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vt:lpstr>
    </vt:vector>
  </TitlesOfParts>
  <Company>КонсультантПлюс Версия 4019.00.21</Company>
  <LinksUpToDate>false</LinksUpToDate>
  <CharactersWithSpaces>23097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ФАС России от 10.02.2010 N 67(ред. от 11.07.2018)"О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dc:title>
  <dc:creator>ффф</dc:creator>
  <cp:lastModifiedBy>206-1</cp:lastModifiedBy>
  <cp:revision>97</cp:revision>
  <cp:lastPrinted>2020-04-02T00:56:00Z</cp:lastPrinted>
  <dcterms:created xsi:type="dcterms:W3CDTF">2020-07-10T04:40:00Z</dcterms:created>
  <dcterms:modified xsi:type="dcterms:W3CDTF">2020-09-01T06:35:00Z</dcterms:modified>
</cp:coreProperties>
</file>